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5A5EF4" w14:textId="77777777" w:rsidR="00267761" w:rsidRDefault="00040900">
      <w:pPr>
        <w:contextualSpacing/>
        <w:jc w:val="right"/>
      </w:pPr>
      <w:r>
        <w:rPr>
          <w:noProof/>
          <w:lang w:eastAsia="de-DE"/>
        </w:rPr>
        <mc:AlternateContent>
          <mc:Choice Requires="wpg">
            <w:drawing>
              <wp:anchor distT="0" distB="0" distL="114300" distR="114300" simplePos="0" relativeHeight="251658240" behindDoc="0" locked="0" layoutInCell="1" allowOverlap="1" wp14:anchorId="6B18A2A4" wp14:editId="2B246C0F">
                <wp:simplePos x="0" y="0"/>
                <wp:positionH relativeFrom="margin">
                  <wp:align>left</wp:align>
                </wp:positionH>
                <wp:positionV relativeFrom="margin">
                  <wp:align>top</wp:align>
                </wp:positionV>
                <wp:extent cx="2952000" cy="741703"/>
                <wp:effectExtent l="0" t="0" r="127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_Logo_de_RGB_blau.jpg"/>
                        <pic:cNvPicPr>
                          <a:picLocks noChangeAspect="1"/>
                        </pic:cNvPicPr>
                      </pic:nvPicPr>
                      <pic:blipFill>
                        <a:blip r:embed="rId8"/>
                        <a:stretch/>
                      </pic:blipFill>
                      <pic:spPr bwMode="auto">
                        <a:xfrm>
                          <a:off x="0" y="0"/>
                          <a:ext cx="2952000" cy="74170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left;mso-position-vertical-relative:margin;mso-position-vertical:top;width:232.4pt;height:58.4pt;mso-wrap-distance-left:9.0pt;mso-wrap-distance-top:0.0pt;mso-wrap-distance-right:9.0pt;mso-wrap-distance-bottom:0.0pt;" stroked="false">
                <v:path textboxrect="0,0,0,0"/>
                <w10:wrap type="square"/>
                <v:imagedata r:id="rId16" o:title=""/>
              </v:shape>
            </w:pict>
          </mc:Fallback>
        </mc:AlternateContent>
      </w:r>
      <w:r>
        <w:tab/>
      </w:r>
      <w:r>
        <w:tab/>
      </w:r>
      <w:r>
        <w:rPr>
          <w:rFonts w:ascii="Lato" w:hAnsi="Lato" w:cstheme="minorHAnsi"/>
          <w:b/>
          <w:color w:val="378ADC"/>
          <w:sz w:val="28"/>
        </w:rPr>
        <w:t>Promotionskolleg</w:t>
      </w:r>
    </w:p>
    <w:p w14:paraId="69F96671" w14:textId="77777777" w:rsidR="00267761" w:rsidRDefault="00040900">
      <w:pPr>
        <w:contextualSpacing/>
        <w:jc w:val="right"/>
        <w:rPr>
          <w:rFonts w:ascii="Lato" w:hAnsi="Lato" w:cstheme="minorHAnsi"/>
          <w:b/>
          <w:color w:val="378ADC"/>
          <w:sz w:val="28"/>
        </w:rPr>
      </w:pPr>
      <w:r>
        <w:rPr>
          <w:rFonts w:ascii="Lato" w:hAnsi="Lato" w:cstheme="minorHAnsi"/>
          <w:b/>
          <w:color w:val="378ADC"/>
          <w:sz w:val="28"/>
        </w:rPr>
        <w:t>Referat für Forschung und Internationalisierung</w:t>
      </w:r>
    </w:p>
    <w:p w14:paraId="1FDBF8E9" w14:textId="77777777" w:rsidR="00267761" w:rsidRDefault="00040900">
      <w:pPr>
        <w:contextualSpacing/>
        <w:jc w:val="right"/>
        <w:rPr>
          <w:rFonts w:ascii="Lato" w:hAnsi="Lato" w:cstheme="minorHAnsi"/>
          <w:b/>
          <w:color w:val="378ADC"/>
          <w:sz w:val="28"/>
        </w:rPr>
      </w:pPr>
      <w:r>
        <w:rPr>
          <w:rFonts w:ascii="Lato" w:hAnsi="Lato" w:cstheme="minorHAnsi"/>
          <w:b/>
          <w:color w:val="378ADC"/>
          <w:sz w:val="28"/>
        </w:rPr>
        <w:t>Bibliothek</w:t>
      </w:r>
    </w:p>
    <w:p w14:paraId="54E8BFC9" w14:textId="77777777" w:rsidR="00267761" w:rsidRDefault="00040900">
      <w:pPr>
        <w:contextualSpacing/>
        <w:jc w:val="right"/>
        <w:rPr>
          <w:rFonts w:ascii="Lato" w:hAnsi="Lato" w:cstheme="minorHAnsi"/>
          <w:b/>
          <w:color w:val="378ADC"/>
          <w:sz w:val="28"/>
        </w:rPr>
      </w:pPr>
      <w:r>
        <w:rPr>
          <w:rFonts w:ascii="Lato" w:hAnsi="Lato" w:cstheme="minorHAnsi"/>
          <w:b/>
          <w:color w:val="378ADC"/>
          <w:sz w:val="28"/>
        </w:rPr>
        <w:t>Medien &amp; Didaktik</w:t>
      </w:r>
    </w:p>
    <w:p w14:paraId="00126441" w14:textId="77777777" w:rsidR="00267761" w:rsidRPr="00C222C6" w:rsidRDefault="00040900">
      <w:pPr>
        <w:contextualSpacing/>
        <w:jc w:val="center"/>
        <w:rPr>
          <w:rFonts w:ascii="Lato" w:hAnsi="Lato" w:cstheme="minorHAnsi"/>
          <w:b/>
          <w:color w:val="378ADC"/>
          <w:sz w:val="36"/>
          <w:szCs w:val="36"/>
        </w:rPr>
      </w:pPr>
      <w:r w:rsidRPr="00C222C6">
        <w:rPr>
          <w:rFonts w:ascii="Lato" w:hAnsi="Lato" w:cstheme="minorHAnsi"/>
          <w:b/>
          <w:color w:val="378ADC"/>
          <w:sz w:val="36"/>
          <w:szCs w:val="36"/>
        </w:rPr>
        <w:t xml:space="preserve">VERANSTALTUNGEN FÜR DEN </w:t>
      </w:r>
    </w:p>
    <w:p w14:paraId="5C9CCA1C" w14:textId="77777777" w:rsidR="00267761" w:rsidRPr="00C222C6" w:rsidRDefault="00040900">
      <w:pPr>
        <w:contextualSpacing/>
        <w:jc w:val="center"/>
        <w:rPr>
          <w:rFonts w:ascii="Lato" w:hAnsi="Lato" w:cstheme="minorHAnsi"/>
          <w:b/>
          <w:color w:val="378ADC"/>
          <w:sz w:val="36"/>
          <w:szCs w:val="36"/>
        </w:rPr>
      </w:pPr>
      <w:r w:rsidRPr="00C222C6">
        <w:rPr>
          <w:rFonts w:ascii="Lato" w:hAnsi="Lato" w:cstheme="minorHAnsi"/>
          <w:b/>
          <w:color w:val="378ADC"/>
          <w:sz w:val="36"/>
          <w:szCs w:val="36"/>
        </w:rPr>
        <w:t>WISSENSCHAFTLICHEN NACHWUCHS</w:t>
      </w:r>
    </w:p>
    <w:p w14:paraId="06026C5E" w14:textId="77777777" w:rsidR="00267761" w:rsidRPr="00C222C6" w:rsidRDefault="003B6D88">
      <w:pPr>
        <w:contextualSpacing/>
        <w:jc w:val="center"/>
        <w:rPr>
          <w:rFonts w:ascii="Lato" w:hAnsi="Lato" w:cstheme="minorHAnsi"/>
          <w:b/>
          <w:color w:val="378ADC"/>
          <w:sz w:val="36"/>
          <w:szCs w:val="36"/>
        </w:rPr>
      </w:pPr>
      <w:r>
        <w:rPr>
          <w:rFonts w:ascii="Lato" w:hAnsi="Lato" w:cstheme="minorHAnsi"/>
          <w:b/>
          <w:color w:val="378ADC"/>
          <w:sz w:val="36"/>
          <w:szCs w:val="36"/>
        </w:rPr>
        <w:t>2</w:t>
      </w:r>
      <w:r w:rsidR="00040900" w:rsidRPr="00C222C6">
        <w:rPr>
          <w:rFonts w:ascii="Lato" w:hAnsi="Lato" w:cstheme="minorHAnsi"/>
          <w:b/>
          <w:color w:val="378ADC"/>
          <w:sz w:val="36"/>
          <w:szCs w:val="36"/>
        </w:rPr>
        <w:t>. Halbjahr 202</w:t>
      </w:r>
      <w:r w:rsidR="00E15E95" w:rsidRPr="00C222C6">
        <w:rPr>
          <w:rFonts w:ascii="Lato" w:hAnsi="Lato" w:cstheme="minorHAnsi"/>
          <w:b/>
          <w:color w:val="378ADC"/>
          <w:sz w:val="36"/>
          <w:szCs w:val="36"/>
        </w:rPr>
        <w:t>5</w:t>
      </w:r>
    </w:p>
    <w:p w14:paraId="26040B3F" w14:textId="77777777" w:rsidR="00267761" w:rsidRDefault="00267761">
      <w:pPr>
        <w:contextualSpacing/>
        <w:rPr>
          <w:rFonts w:cstheme="minorHAnsi"/>
          <w:color w:val="378ADC"/>
          <w:sz w:val="30"/>
          <w:szCs w:val="30"/>
          <w:u w:val="single"/>
        </w:rPr>
      </w:pPr>
    </w:p>
    <w:tbl>
      <w:tblPr>
        <w:tblStyle w:val="Tabellenraster"/>
        <w:tblW w:w="15309" w:type="dxa"/>
        <w:tblBorders>
          <w:top w:val="single" w:sz="4" w:space="0" w:color="378ADC"/>
          <w:left w:val="single" w:sz="4" w:space="0" w:color="378ADC"/>
          <w:bottom w:val="single" w:sz="4" w:space="0" w:color="378ADC"/>
          <w:right w:val="single" w:sz="4" w:space="0" w:color="378ADC"/>
          <w:insideH w:val="single" w:sz="4" w:space="0" w:color="378ADC"/>
          <w:insideV w:val="single" w:sz="4" w:space="0" w:color="378ADC"/>
        </w:tblBorders>
        <w:tblLayout w:type="fixed"/>
        <w:tblCellMar>
          <w:top w:w="113" w:type="dxa"/>
          <w:bottom w:w="113" w:type="dxa"/>
        </w:tblCellMar>
        <w:tblLook w:val="04A0" w:firstRow="1" w:lastRow="0" w:firstColumn="1" w:lastColumn="0" w:noHBand="0" w:noVBand="1"/>
      </w:tblPr>
      <w:tblGrid>
        <w:gridCol w:w="1276"/>
        <w:gridCol w:w="1418"/>
        <w:gridCol w:w="1275"/>
        <w:gridCol w:w="8930"/>
        <w:gridCol w:w="2410"/>
      </w:tblGrid>
      <w:tr w:rsidR="00267761" w14:paraId="2398ACC4" w14:textId="77777777" w:rsidTr="00811BD6">
        <w:trPr>
          <w:trHeight w:val="397"/>
          <w:tblHeader/>
        </w:trPr>
        <w:tc>
          <w:tcPr>
            <w:tcW w:w="1276" w:type="dxa"/>
            <w:tcBorders>
              <w:top w:val="nil"/>
              <w:left w:val="nil"/>
              <w:bottom w:val="none" w:sz="4" w:space="0" w:color="000000"/>
              <w:right w:val="single" w:sz="4" w:space="0" w:color="auto"/>
            </w:tcBorders>
            <w:shd w:val="clear" w:color="auto" w:fill="9CC2E5" w:themeFill="accent1" w:themeFillTint="99"/>
            <w:vAlign w:val="center"/>
          </w:tcPr>
          <w:p w14:paraId="0430331A" w14:textId="77777777" w:rsidR="00267761" w:rsidRDefault="00040900">
            <w:pPr>
              <w:rPr>
                <w:rFonts w:ascii="Lato" w:hAnsi="Lato" w:cstheme="minorHAnsi"/>
                <w:b/>
                <w:color w:val="FFFFFF" w:themeColor="background1"/>
                <w:sz w:val="24"/>
                <w:szCs w:val="20"/>
              </w:rPr>
            </w:pPr>
            <w:r>
              <w:rPr>
                <w:rFonts w:ascii="Lato" w:hAnsi="Lato" w:cstheme="minorHAnsi"/>
                <w:b/>
                <w:color w:val="FFFFFF" w:themeColor="background1"/>
                <w:sz w:val="24"/>
                <w:szCs w:val="20"/>
              </w:rPr>
              <w:t>Termin</w:t>
            </w:r>
          </w:p>
        </w:tc>
        <w:tc>
          <w:tcPr>
            <w:tcW w:w="1418" w:type="dxa"/>
            <w:tcBorders>
              <w:top w:val="nil"/>
              <w:left w:val="single" w:sz="4" w:space="0" w:color="auto"/>
              <w:bottom w:val="none" w:sz="4" w:space="0" w:color="000000"/>
              <w:right w:val="single" w:sz="4" w:space="0" w:color="auto"/>
            </w:tcBorders>
            <w:shd w:val="clear" w:color="auto" w:fill="9CC2E5" w:themeFill="accent1" w:themeFillTint="99"/>
            <w:vAlign w:val="center"/>
          </w:tcPr>
          <w:p w14:paraId="48251D4C" w14:textId="77777777" w:rsidR="00267761" w:rsidRDefault="00040900">
            <w:pPr>
              <w:rPr>
                <w:rFonts w:ascii="Lato" w:hAnsi="Lato" w:cstheme="minorHAnsi"/>
                <w:b/>
                <w:color w:val="FFFFFF" w:themeColor="background1"/>
                <w:sz w:val="24"/>
                <w:szCs w:val="20"/>
              </w:rPr>
            </w:pPr>
            <w:r>
              <w:rPr>
                <w:rFonts w:ascii="Lato" w:hAnsi="Lato" w:cstheme="minorHAnsi"/>
                <w:b/>
                <w:color w:val="FFFFFF" w:themeColor="background1"/>
                <w:sz w:val="24"/>
                <w:szCs w:val="20"/>
              </w:rPr>
              <w:t>Veranstaltung</w:t>
            </w:r>
          </w:p>
        </w:tc>
        <w:tc>
          <w:tcPr>
            <w:tcW w:w="1275" w:type="dxa"/>
            <w:tcBorders>
              <w:top w:val="nil"/>
              <w:left w:val="single" w:sz="4" w:space="0" w:color="auto"/>
              <w:bottom w:val="none" w:sz="4" w:space="0" w:color="000000"/>
              <w:right w:val="single" w:sz="4" w:space="0" w:color="auto"/>
            </w:tcBorders>
            <w:shd w:val="clear" w:color="auto" w:fill="9CC2E5" w:themeFill="accent1" w:themeFillTint="99"/>
            <w:vAlign w:val="center"/>
          </w:tcPr>
          <w:p w14:paraId="52E1D6EF" w14:textId="77777777" w:rsidR="00267761" w:rsidRDefault="00040900">
            <w:pPr>
              <w:rPr>
                <w:rFonts w:ascii="Lato" w:hAnsi="Lato" w:cstheme="minorHAnsi"/>
                <w:b/>
                <w:color w:val="FFFFFF" w:themeColor="background1"/>
                <w:sz w:val="24"/>
                <w:szCs w:val="20"/>
              </w:rPr>
            </w:pPr>
            <w:r>
              <w:rPr>
                <w:rFonts w:ascii="Lato" w:hAnsi="Lato" w:cstheme="minorHAnsi"/>
                <w:b/>
                <w:color w:val="FFFFFF" w:themeColor="background1"/>
                <w:sz w:val="24"/>
                <w:szCs w:val="20"/>
              </w:rPr>
              <w:t>Ziel</w:t>
            </w:r>
            <w:r w:rsidR="00BF079E">
              <w:rPr>
                <w:rFonts w:ascii="Lato" w:hAnsi="Lato" w:cstheme="minorHAnsi"/>
                <w:b/>
                <w:color w:val="FFFFFF" w:themeColor="background1"/>
                <w:sz w:val="24"/>
                <w:szCs w:val="20"/>
              </w:rPr>
              <w:t>-</w:t>
            </w:r>
            <w:r>
              <w:rPr>
                <w:rFonts w:ascii="Lato" w:hAnsi="Lato" w:cstheme="minorHAnsi"/>
                <w:b/>
                <w:color w:val="FFFFFF" w:themeColor="background1"/>
                <w:sz w:val="24"/>
                <w:szCs w:val="20"/>
              </w:rPr>
              <w:t>gruppe</w:t>
            </w:r>
          </w:p>
        </w:tc>
        <w:tc>
          <w:tcPr>
            <w:tcW w:w="8930" w:type="dxa"/>
            <w:tcBorders>
              <w:top w:val="nil"/>
              <w:left w:val="single" w:sz="4" w:space="0" w:color="auto"/>
              <w:bottom w:val="none" w:sz="4" w:space="0" w:color="000000"/>
              <w:right w:val="single" w:sz="4" w:space="0" w:color="auto"/>
            </w:tcBorders>
            <w:shd w:val="clear" w:color="auto" w:fill="9CC2E5" w:themeFill="accent1" w:themeFillTint="99"/>
            <w:vAlign w:val="center"/>
          </w:tcPr>
          <w:p w14:paraId="3CFF5EFF" w14:textId="77777777" w:rsidR="00267761" w:rsidRDefault="00040900">
            <w:pPr>
              <w:rPr>
                <w:rFonts w:ascii="Lato" w:hAnsi="Lato" w:cstheme="minorHAnsi"/>
                <w:b/>
                <w:color w:val="FFFFFF" w:themeColor="background1"/>
                <w:sz w:val="24"/>
                <w:szCs w:val="20"/>
              </w:rPr>
            </w:pPr>
            <w:r>
              <w:rPr>
                <w:rFonts w:ascii="Lato" w:hAnsi="Lato" w:cstheme="minorHAnsi"/>
                <w:b/>
                <w:color w:val="FFFFFF" w:themeColor="background1"/>
                <w:sz w:val="24"/>
                <w:szCs w:val="20"/>
              </w:rPr>
              <w:t xml:space="preserve">Durchführung / </w:t>
            </w:r>
          </w:p>
          <w:p w14:paraId="2BEC441D" w14:textId="77777777" w:rsidR="00267761" w:rsidRDefault="00040900">
            <w:pPr>
              <w:rPr>
                <w:rFonts w:ascii="Lato" w:hAnsi="Lato" w:cstheme="minorHAnsi"/>
                <w:b/>
                <w:color w:val="FFFFFF" w:themeColor="background1"/>
                <w:sz w:val="24"/>
                <w:szCs w:val="20"/>
              </w:rPr>
            </w:pPr>
            <w:r>
              <w:rPr>
                <w:rFonts w:ascii="Lato" w:hAnsi="Lato" w:cstheme="minorHAnsi"/>
                <w:b/>
                <w:color w:val="FFFFFF" w:themeColor="background1"/>
                <w:sz w:val="24"/>
                <w:szCs w:val="20"/>
              </w:rPr>
              <w:t>Thema</w:t>
            </w:r>
          </w:p>
        </w:tc>
        <w:tc>
          <w:tcPr>
            <w:tcW w:w="2410" w:type="dxa"/>
            <w:tcBorders>
              <w:top w:val="nil"/>
              <w:left w:val="single" w:sz="4" w:space="0" w:color="auto"/>
              <w:bottom w:val="none" w:sz="4" w:space="0" w:color="000000"/>
              <w:right w:val="nil"/>
            </w:tcBorders>
            <w:shd w:val="clear" w:color="auto" w:fill="9CC2E5" w:themeFill="accent1" w:themeFillTint="99"/>
            <w:vAlign w:val="center"/>
          </w:tcPr>
          <w:p w14:paraId="21FDE075" w14:textId="77777777" w:rsidR="00267761" w:rsidRDefault="00040900">
            <w:pPr>
              <w:jc w:val="center"/>
              <w:rPr>
                <w:rFonts w:ascii="Lato" w:hAnsi="Lato" w:cstheme="minorHAnsi"/>
                <w:b/>
                <w:color w:val="FFFFFF" w:themeColor="background1"/>
                <w:sz w:val="24"/>
                <w:szCs w:val="20"/>
              </w:rPr>
            </w:pPr>
            <w:r>
              <w:rPr>
                <w:rFonts w:ascii="Lato" w:hAnsi="Lato" w:cstheme="minorHAnsi"/>
                <w:b/>
                <w:color w:val="FFFFFF" w:themeColor="background1"/>
                <w:sz w:val="24"/>
                <w:szCs w:val="20"/>
              </w:rPr>
              <w:t>Anmeldung</w:t>
            </w:r>
          </w:p>
        </w:tc>
      </w:tr>
      <w:tr w:rsidR="00267761" w14:paraId="38B0FB75" w14:textId="77777777" w:rsidTr="00811BD6">
        <w:trPr>
          <w:trHeight w:val="340"/>
        </w:trPr>
        <w:tc>
          <w:tcPr>
            <w:tcW w:w="15309" w:type="dxa"/>
            <w:gridSpan w:val="5"/>
            <w:tcBorders>
              <w:top w:val="single" w:sz="4" w:space="0" w:color="5B9BD5" w:themeColor="accent1"/>
              <w:left w:val="nil"/>
              <w:bottom w:val="none" w:sz="4" w:space="0" w:color="000000"/>
              <w:right w:val="nil"/>
            </w:tcBorders>
            <w:shd w:val="clear" w:color="auto" w:fill="378ADC"/>
            <w:vAlign w:val="center"/>
          </w:tcPr>
          <w:p w14:paraId="3328A0E3" w14:textId="77777777" w:rsidR="00267761" w:rsidRPr="007B4457" w:rsidRDefault="00053610">
            <w:pPr>
              <w:jc w:val="center"/>
              <w:rPr>
                <w:rFonts w:ascii="Lato" w:hAnsi="Lato" w:cstheme="minorHAnsi"/>
                <w:b/>
                <w:color w:val="FFFFFF" w:themeColor="background1"/>
              </w:rPr>
            </w:pPr>
            <w:r>
              <w:rPr>
                <w:rFonts w:ascii="Lato" w:hAnsi="Lato" w:cstheme="minorHAnsi"/>
                <w:b/>
                <w:color w:val="FFFFFF" w:themeColor="background1"/>
              </w:rPr>
              <w:t>August</w:t>
            </w:r>
          </w:p>
        </w:tc>
      </w:tr>
      <w:tr w:rsidR="00546DC4" w:rsidRPr="00291874" w14:paraId="087EC7F1" w14:textId="77777777" w:rsidTr="00811BD6">
        <w:trPr>
          <w:trHeight w:val="951"/>
        </w:trPr>
        <w:tc>
          <w:tcPr>
            <w:tcW w:w="1276" w:type="dxa"/>
            <w:tcBorders>
              <w:top w:val="single" w:sz="4" w:space="0" w:color="378ADC"/>
              <w:left w:val="nil"/>
              <w:bottom w:val="single" w:sz="4" w:space="0" w:color="5B9BD5" w:themeColor="accent1"/>
              <w:right w:val="single" w:sz="4" w:space="0" w:color="auto"/>
            </w:tcBorders>
            <w:shd w:val="clear" w:color="auto" w:fill="auto"/>
          </w:tcPr>
          <w:p w14:paraId="78AB8CEB" w14:textId="77777777" w:rsidR="00546DC4" w:rsidRPr="00291874" w:rsidRDefault="00546DC4" w:rsidP="00546DC4">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684A1645" w14:textId="77777777" w:rsidR="00546DC4" w:rsidRPr="00291874" w:rsidRDefault="00546DC4" w:rsidP="00546DC4">
            <w:pPr>
              <w:rPr>
                <w:rFonts w:ascii="Lato" w:hAnsi="Lato" w:cstheme="minorHAnsi"/>
                <w:b/>
                <w:color w:val="0070C0"/>
                <w:sz w:val="18"/>
                <w:szCs w:val="18"/>
              </w:rPr>
            </w:pPr>
          </w:p>
        </w:tc>
        <w:tc>
          <w:tcPr>
            <w:tcW w:w="1275" w:type="dxa"/>
            <w:tcBorders>
              <w:top w:val="single" w:sz="4" w:space="0" w:color="378ADC"/>
              <w:left w:val="single" w:sz="4" w:space="0" w:color="auto"/>
              <w:bottom w:val="single" w:sz="4" w:space="0" w:color="5B9BD5" w:themeColor="accent1"/>
              <w:right w:val="single" w:sz="4" w:space="0" w:color="auto"/>
            </w:tcBorders>
          </w:tcPr>
          <w:p w14:paraId="7D453B7D" w14:textId="77777777" w:rsidR="00546DC4" w:rsidRPr="00291874" w:rsidRDefault="00546DC4" w:rsidP="00546DC4">
            <w:pPr>
              <w:rPr>
                <w:rFonts w:ascii="Lato" w:hAnsi="Lato" w:cstheme="minorHAnsi"/>
                <w:color w:val="0070C0"/>
                <w:sz w:val="18"/>
                <w:szCs w:val="18"/>
              </w:rPr>
            </w:pP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64083639" w14:textId="77777777" w:rsidR="00546DC4" w:rsidRPr="00291874" w:rsidRDefault="00546DC4" w:rsidP="00546DC4">
            <w:pPr>
              <w:rPr>
                <w:rFonts w:ascii="Lato" w:hAnsi="Lato" w:cstheme="minorHAnsi"/>
                <w:color w:val="0070C0"/>
                <w:sz w:val="18"/>
                <w:szCs w:val="18"/>
              </w:rPr>
            </w:pPr>
          </w:p>
        </w:tc>
        <w:tc>
          <w:tcPr>
            <w:tcW w:w="2410" w:type="dxa"/>
            <w:tcBorders>
              <w:top w:val="single" w:sz="4" w:space="0" w:color="378ADC"/>
              <w:left w:val="single" w:sz="4" w:space="0" w:color="auto"/>
              <w:bottom w:val="single" w:sz="4" w:space="0" w:color="5B9BD5" w:themeColor="accent1"/>
              <w:right w:val="nil"/>
            </w:tcBorders>
            <w:shd w:val="clear" w:color="auto" w:fill="auto"/>
          </w:tcPr>
          <w:p w14:paraId="2A1526D0" w14:textId="77777777" w:rsidR="00546DC4" w:rsidRPr="00291874" w:rsidRDefault="00546DC4" w:rsidP="00546DC4">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
        </w:tc>
      </w:tr>
      <w:tr w:rsidR="00416167" w:rsidRPr="00291874" w14:paraId="783F4A78" w14:textId="77777777" w:rsidTr="00811BD6">
        <w:trPr>
          <w:trHeight w:val="340"/>
        </w:trPr>
        <w:tc>
          <w:tcPr>
            <w:tcW w:w="15309" w:type="dxa"/>
            <w:gridSpan w:val="5"/>
            <w:tcBorders>
              <w:top w:val="single" w:sz="4" w:space="0" w:color="5B9BD5" w:themeColor="accent1"/>
              <w:left w:val="nil"/>
              <w:bottom w:val="none" w:sz="4" w:space="0" w:color="000000"/>
              <w:right w:val="nil"/>
            </w:tcBorders>
            <w:shd w:val="clear" w:color="auto" w:fill="378ADC"/>
            <w:vAlign w:val="center"/>
          </w:tcPr>
          <w:p w14:paraId="02C91BE1" w14:textId="77777777" w:rsidR="00416167" w:rsidRPr="007B4457" w:rsidRDefault="00053610" w:rsidP="00416167">
            <w:pPr>
              <w:jc w:val="center"/>
              <w:rPr>
                <w:rFonts w:ascii="Lato" w:hAnsi="Lato" w:cstheme="minorHAnsi"/>
                <w:b/>
                <w:color w:val="FFFFFF" w:themeColor="background1"/>
              </w:rPr>
            </w:pPr>
            <w:r>
              <w:rPr>
                <w:rFonts w:ascii="Lato" w:hAnsi="Lato" w:cstheme="minorHAnsi"/>
                <w:b/>
                <w:color w:val="FFFFFF" w:themeColor="background1"/>
              </w:rPr>
              <w:t>September</w:t>
            </w:r>
          </w:p>
        </w:tc>
      </w:tr>
      <w:tr w:rsidR="00416167" w:rsidRPr="00291874" w14:paraId="30F73E74"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2F18E598" w14:textId="77777777" w:rsidR="005F5FB6" w:rsidRDefault="005F5FB6" w:rsidP="00416167">
            <w:pPr>
              <w:rPr>
                <w:rFonts w:ascii="Lato" w:hAnsi="Lato" w:cstheme="minorHAnsi"/>
                <w:color w:val="0070C0"/>
                <w:sz w:val="18"/>
                <w:szCs w:val="18"/>
              </w:rPr>
            </w:pPr>
            <w:bookmarkStart w:id="1" w:name="_Hlk187743082"/>
            <w:r>
              <w:rPr>
                <w:rFonts w:ascii="Lato" w:hAnsi="Lato" w:cstheme="minorHAnsi"/>
                <w:color w:val="0070C0"/>
                <w:sz w:val="18"/>
                <w:szCs w:val="18"/>
              </w:rPr>
              <w:t>23.09.2025</w:t>
            </w:r>
          </w:p>
          <w:p w14:paraId="692CB655" w14:textId="77777777" w:rsidR="00416167" w:rsidRPr="00291874" w:rsidRDefault="00416167" w:rsidP="00416167">
            <w:pPr>
              <w:rPr>
                <w:rFonts w:ascii="Lato" w:hAnsi="Lato" w:cstheme="minorHAnsi"/>
                <w:color w:val="0070C0"/>
                <w:sz w:val="18"/>
                <w:szCs w:val="18"/>
              </w:rPr>
            </w:pPr>
            <w:r w:rsidRPr="00291874">
              <w:rPr>
                <w:rFonts w:ascii="Lato" w:hAnsi="Lato" w:cstheme="minorHAnsi"/>
                <w:color w:val="0070C0"/>
                <w:sz w:val="18"/>
                <w:szCs w:val="18"/>
              </w:rPr>
              <w:t>1</w:t>
            </w:r>
            <w:r w:rsidR="005F5FB6">
              <w:rPr>
                <w:rFonts w:ascii="Lato" w:hAnsi="Lato" w:cstheme="minorHAnsi"/>
                <w:color w:val="0070C0"/>
                <w:sz w:val="18"/>
                <w:szCs w:val="18"/>
              </w:rPr>
              <w:t>3</w:t>
            </w:r>
            <w:r w:rsidR="008E182D">
              <w:rPr>
                <w:rFonts w:ascii="Lato" w:hAnsi="Lato" w:cstheme="minorHAnsi"/>
                <w:color w:val="0070C0"/>
                <w:sz w:val="18"/>
                <w:szCs w:val="18"/>
              </w:rPr>
              <w:t>:00 – 1</w:t>
            </w:r>
            <w:r w:rsidR="005F5FB6">
              <w:rPr>
                <w:rFonts w:ascii="Lato" w:hAnsi="Lato" w:cstheme="minorHAnsi"/>
                <w:color w:val="0070C0"/>
                <w:sz w:val="18"/>
                <w:szCs w:val="18"/>
              </w:rPr>
              <w:t>3</w:t>
            </w:r>
            <w:r w:rsidR="008E182D">
              <w:rPr>
                <w:rFonts w:ascii="Lato" w:hAnsi="Lato" w:cstheme="minorHAnsi"/>
                <w:color w:val="0070C0"/>
                <w:sz w:val="18"/>
                <w:szCs w:val="18"/>
              </w:rPr>
              <w:t>:30</w:t>
            </w:r>
          </w:p>
          <w:p w14:paraId="735BCAF8" w14:textId="77777777" w:rsidR="00416167" w:rsidRPr="00291874" w:rsidRDefault="00416167" w:rsidP="00416167">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2386821C" w14:textId="77777777" w:rsidR="00416167" w:rsidRPr="00291874" w:rsidRDefault="00205DC0" w:rsidP="00416167">
            <w:pPr>
              <w:rPr>
                <w:rFonts w:ascii="Lato" w:hAnsi="Lato" w:cstheme="minorHAnsi"/>
                <w:b/>
                <w:color w:val="0070C0"/>
                <w:sz w:val="18"/>
                <w:szCs w:val="18"/>
              </w:rPr>
            </w:pPr>
            <w:r>
              <w:rPr>
                <w:rFonts w:ascii="Lato" w:hAnsi="Lato" w:cstheme="minorHAnsi"/>
                <w:b/>
                <w:color w:val="0070C0"/>
                <w:sz w:val="18"/>
                <w:szCs w:val="18"/>
              </w:rPr>
              <w:t xml:space="preserve">Coffee </w:t>
            </w: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7A3A22F1" w14:textId="77777777" w:rsidR="00416167" w:rsidRPr="00291874" w:rsidRDefault="008231AB" w:rsidP="00416167">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235B6F4A" w14:textId="77777777" w:rsidR="008231AB" w:rsidRPr="00291874" w:rsidRDefault="008231AB" w:rsidP="008231AB">
            <w:pPr>
              <w:rPr>
                <w:rFonts w:asciiTheme="majorHAnsi" w:eastAsia="Times New Roman" w:hAnsiTheme="majorHAnsi" w:cstheme="majorHAnsi"/>
                <w:b/>
                <w:bCs/>
                <w:color w:val="000000"/>
                <w:sz w:val="18"/>
                <w:szCs w:val="18"/>
                <w:lang w:val="en-US" w:eastAsia="de-DE"/>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05C9278D" w14:textId="77777777" w:rsidR="00205DC0" w:rsidRPr="00FE6006" w:rsidRDefault="00205DC0" w:rsidP="00205DC0">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From FIS to Research Portal: Tips for a Perfect Profile (English)</w:t>
            </w:r>
          </w:p>
          <w:p w14:paraId="10FF1282" w14:textId="77777777" w:rsidR="008231AB" w:rsidRPr="00FE6006" w:rsidRDefault="00205DC0" w:rsidP="00205DC0">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 xml:space="preserve">Your research deserves the spotlight! In this 30-minute Coffee Lecture, we’ll show you how to efficiently update and enhance your data in the Research Information System (FIS). Learn quick and simple steps to make your profile or portal page stand out and showcase you and your research effectively. </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2475C73E" w14:textId="77777777" w:rsidR="00416167" w:rsidRDefault="008231AB" w:rsidP="008231A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556949F9" w14:textId="77777777" w:rsidR="00205DC0" w:rsidRDefault="00924948" w:rsidP="008231A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17" w:history="1">
              <w:r w:rsidR="00205DC0" w:rsidRPr="00F306BD">
                <w:rPr>
                  <w:rStyle w:val="Hyperlink"/>
                  <w:rFonts w:ascii="Lato" w:hAnsi="Lato" w:cstheme="minorHAnsi"/>
                  <w:sz w:val="18"/>
                  <w:szCs w:val="18"/>
                </w:rPr>
                <w:t>https://hcu-hamburg.zoom.us/j/68540663826</w:t>
              </w:r>
            </w:hyperlink>
            <w:r w:rsidR="00205DC0">
              <w:rPr>
                <w:rFonts w:ascii="Lato" w:hAnsi="Lato" w:cstheme="minorHAnsi"/>
                <w:color w:val="0070C0"/>
                <w:sz w:val="18"/>
                <w:szCs w:val="18"/>
              </w:rPr>
              <w:t xml:space="preserve"> </w:t>
            </w:r>
          </w:p>
          <w:p w14:paraId="4347B4FE" w14:textId="77777777" w:rsidR="00205DC0" w:rsidRPr="00291874" w:rsidRDefault="00205DC0" w:rsidP="008231A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bookmarkEnd w:id="1"/>
      <w:tr w:rsidR="00416167" w:rsidRPr="00291874" w14:paraId="0669D13D"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1823BB3D" w14:textId="77777777" w:rsidR="00254288" w:rsidRDefault="00205DC0" w:rsidP="00416167">
            <w:pPr>
              <w:rPr>
                <w:rFonts w:ascii="Lato" w:hAnsi="Lato" w:cstheme="minorHAnsi"/>
                <w:color w:val="0070C0"/>
                <w:sz w:val="18"/>
                <w:szCs w:val="18"/>
              </w:rPr>
            </w:pPr>
            <w:r>
              <w:rPr>
                <w:rFonts w:ascii="Lato" w:hAnsi="Lato" w:cstheme="minorHAnsi"/>
                <w:color w:val="0070C0"/>
                <w:sz w:val="18"/>
                <w:szCs w:val="18"/>
              </w:rPr>
              <w:t>30.09.2025</w:t>
            </w:r>
          </w:p>
          <w:p w14:paraId="2DD2D77F" w14:textId="77777777" w:rsidR="00205DC0" w:rsidRPr="00291874" w:rsidRDefault="00205DC0" w:rsidP="00416167">
            <w:pPr>
              <w:rPr>
                <w:rFonts w:ascii="Lato" w:hAnsi="Lato" w:cstheme="minorHAnsi"/>
                <w:color w:val="0070C0"/>
                <w:sz w:val="18"/>
                <w:szCs w:val="18"/>
              </w:rPr>
            </w:pPr>
            <w:r>
              <w:rPr>
                <w:rFonts w:ascii="Lato" w:hAnsi="Lato" w:cstheme="minorHAnsi"/>
                <w:color w:val="0070C0"/>
                <w:sz w:val="18"/>
                <w:szCs w:val="18"/>
              </w:rPr>
              <w:t>13:00 – 13:30</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0CA1EFCB" w14:textId="77777777" w:rsidR="00416167" w:rsidRPr="00291874" w:rsidRDefault="00205DC0" w:rsidP="00416167">
            <w:pPr>
              <w:rPr>
                <w:rFonts w:ascii="Lato" w:hAnsi="Lato" w:cstheme="minorHAnsi"/>
                <w:b/>
                <w:color w:val="0070C0"/>
                <w:sz w:val="18"/>
                <w:szCs w:val="18"/>
                <w:lang w:val="en-GB"/>
              </w:rPr>
            </w:pPr>
            <w:r>
              <w:rPr>
                <w:rFonts w:ascii="Lato" w:hAnsi="Lato" w:cstheme="minorHAnsi"/>
                <w:b/>
                <w:color w:val="0070C0"/>
                <w:sz w:val="18"/>
                <w:szCs w:val="18"/>
              </w:rPr>
              <w:t xml:space="preserve">Coffee </w:t>
            </w: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3B78EB41" w14:textId="77777777" w:rsidR="00416167" w:rsidRPr="00291874" w:rsidRDefault="00205DC0" w:rsidP="00416167">
            <w:pPr>
              <w:rPr>
                <w:rFonts w:ascii="Lato" w:hAnsi="Lato" w:cstheme="minorHAnsi"/>
                <w:color w:val="0070C0"/>
                <w:sz w:val="18"/>
                <w:szCs w:val="18"/>
                <w:lang w:val="en-GB"/>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28E5F268" w14:textId="77777777" w:rsidR="00205DC0" w:rsidRPr="00FE6006" w:rsidRDefault="00205DC0" w:rsidP="00205DC0">
            <w:pPr>
              <w:rPr>
                <w:rFonts w:asciiTheme="majorHAnsi" w:eastAsia="Times New Roman" w:hAnsiTheme="majorHAnsi" w:cstheme="majorHAnsi"/>
                <w:b/>
                <w:bCs/>
                <w:color w:val="000000"/>
                <w:sz w:val="18"/>
                <w:szCs w:val="18"/>
                <w:lang w:eastAsia="de-DE"/>
              </w:rPr>
            </w:pPr>
            <w:r w:rsidRPr="00291874">
              <w:rPr>
                <w:rFonts w:ascii="Lato" w:hAnsi="Lato" w:cstheme="minorHAnsi"/>
                <w:b/>
                <w:color w:val="0070C0"/>
                <w:sz w:val="18"/>
                <w:szCs w:val="18"/>
              </w:rPr>
              <w:t>Bibliothek / Library</w:t>
            </w:r>
          </w:p>
          <w:p w14:paraId="189158CC" w14:textId="77777777" w:rsidR="00361784" w:rsidRPr="00361784" w:rsidRDefault="00361784" w:rsidP="00361784">
            <w:pPr>
              <w:spacing w:after="120"/>
              <w:rPr>
                <w:rFonts w:ascii="Lato" w:hAnsi="Lato" w:cstheme="minorHAnsi"/>
                <w:color w:val="0070C0"/>
                <w:sz w:val="18"/>
                <w:szCs w:val="18"/>
              </w:rPr>
            </w:pPr>
            <w:r w:rsidRPr="00361784">
              <w:rPr>
                <w:rFonts w:ascii="Lato" w:hAnsi="Lato" w:cstheme="minorHAnsi"/>
                <w:color w:val="0070C0"/>
                <w:sz w:val="18"/>
                <w:szCs w:val="18"/>
              </w:rPr>
              <w:t>Der Weg zum Buch: Was muss ich beachten?</w:t>
            </w:r>
            <w:r>
              <w:rPr>
                <w:rFonts w:ascii="Lato" w:hAnsi="Lato" w:cstheme="minorHAnsi"/>
                <w:color w:val="0070C0"/>
                <w:sz w:val="18"/>
                <w:szCs w:val="18"/>
              </w:rPr>
              <w:t xml:space="preserve"> (Deutsch)</w:t>
            </w:r>
          </w:p>
          <w:p w14:paraId="1B085BDC" w14:textId="77777777" w:rsidR="00416167" w:rsidRPr="00291874" w:rsidRDefault="00AC55ED" w:rsidP="00721E1D">
            <w:pPr>
              <w:spacing w:after="120"/>
              <w:rPr>
                <w:rFonts w:ascii="Lato" w:hAnsi="Lato" w:cstheme="minorHAnsi"/>
                <w:color w:val="0070C0"/>
                <w:sz w:val="18"/>
                <w:szCs w:val="18"/>
              </w:rPr>
            </w:pPr>
            <w:r w:rsidRPr="00AC55ED">
              <w:rPr>
                <w:rFonts w:ascii="Lato" w:hAnsi="Lato" w:cstheme="minorHAnsi"/>
                <w:color w:val="0070C0"/>
                <w:sz w:val="18"/>
                <w:szCs w:val="18"/>
              </w:rPr>
              <w:t xml:space="preserve">Am Ende vieler Forschungsvorhaben - insbesondere von Promotionsprojekten - steht die Publikation eines wissenschaftlichen Buches. Doch wie finde ich einen passenden Verlag, und was muss ich bei einer Buchpublikation generell beachten? Gibt es auch Open-Access-Bücher? Welche Kriterien spielen bei der Verlagssuche eine Rolle? Welche Kosten sind zu erwarten, welche Fördermöglichkeiten gibt es, und was hat die VG Wort damit zu tun? Diese und weitere Fragen werden in der halbstündigen Coffee </w:t>
            </w:r>
            <w:proofErr w:type="spellStart"/>
            <w:r w:rsidRPr="00AC55ED">
              <w:rPr>
                <w:rFonts w:ascii="Lato" w:hAnsi="Lato" w:cstheme="minorHAnsi"/>
                <w:color w:val="0070C0"/>
                <w:sz w:val="18"/>
                <w:szCs w:val="18"/>
              </w:rPr>
              <w:t>Lecture</w:t>
            </w:r>
            <w:proofErr w:type="spellEnd"/>
            <w:r w:rsidRPr="00AC55ED">
              <w:rPr>
                <w:rFonts w:ascii="Lato" w:hAnsi="Lato" w:cstheme="minorHAnsi"/>
                <w:color w:val="0070C0"/>
                <w:sz w:val="18"/>
                <w:szCs w:val="18"/>
              </w:rPr>
              <w:t xml:space="preserve"> „Der Weg zum Buch“ beantwortet. Die Veranstaltung findet in deutscher Sprache statt. </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2AB8C0EB" w14:textId="77777777" w:rsidR="00361784" w:rsidRDefault="00361784" w:rsidP="00361784">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0CCDC17B" w14:textId="77777777" w:rsidR="00361784" w:rsidRDefault="00924948" w:rsidP="00361784">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18" w:history="1">
              <w:r w:rsidR="00361784" w:rsidRPr="00F306BD">
                <w:rPr>
                  <w:rStyle w:val="Hyperlink"/>
                  <w:rFonts w:ascii="Lato" w:hAnsi="Lato" w:cstheme="minorHAnsi"/>
                  <w:sz w:val="18"/>
                  <w:szCs w:val="18"/>
                </w:rPr>
                <w:t>https://hcu-hamburg.zoom.us/j/68540663826</w:t>
              </w:r>
            </w:hyperlink>
            <w:r w:rsidR="00361784">
              <w:rPr>
                <w:rFonts w:ascii="Lato" w:hAnsi="Lato" w:cstheme="minorHAnsi"/>
                <w:color w:val="0070C0"/>
                <w:sz w:val="18"/>
                <w:szCs w:val="18"/>
              </w:rPr>
              <w:t xml:space="preserve"> </w:t>
            </w:r>
          </w:p>
          <w:p w14:paraId="4C843172" w14:textId="77777777" w:rsidR="00416167" w:rsidRPr="00291874" w:rsidRDefault="00361784" w:rsidP="00716AF3">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416167" w:rsidRPr="00291874" w14:paraId="45582A4B" w14:textId="77777777" w:rsidTr="00811BD6">
        <w:trPr>
          <w:trHeight w:val="340"/>
        </w:trPr>
        <w:tc>
          <w:tcPr>
            <w:tcW w:w="15309" w:type="dxa"/>
            <w:gridSpan w:val="5"/>
            <w:tcBorders>
              <w:top w:val="single" w:sz="4" w:space="0" w:color="5B9BD5" w:themeColor="accent1"/>
              <w:left w:val="nil"/>
              <w:bottom w:val="none" w:sz="4" w:space="0" w:color="000000"/>
              <w:right w:val="nil"/>
            </w:tcBorders>
            <w:shd w:val="clear" w:color="auto" w:fill="378ADC"/>
            <w:vAlign w:val="center"/>
          </w:tcPr>
          <w:p w14:paraId="248CB713" w14:textId="77777777" w:rsidR="00416167" w:rsidRPr="007B4457" w:rsidRDefault="00053610" w:rsidP="00416167">
            <w:pPr>
              <w:jc w:val="center"/>
              <w:rPr>
                <w:rFonts w:ascii="Lato" w:hAnsi="Lato" w:cstheme="minorHAnsi"/>
                <w:b/>
                <w:color w:val="FFFFFF" w:themeColor="background1"/>
              </w:rPr>
            </w:pPr>
            <w:r>
              <w:rPr>
                <w:rFonts w:ascii="Lato" w:hAnsi="Lato" w:cstheme="minorHAnsi"/>
                <w:b/>
                <w:color w:val="FFFFFF" w:themeColor="background1"/>
              </w:rPr>
              <w:t>Oktober</w:t>
            </w:r>
          </w:p>
        </w:tc>
      </w:tr>
      <w:tr w:rsidR="00416167" w:rsidRPr="00291874" w14:paraId="294C68CC"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625B69A4" w14:textId="77777777" w:rsidR="00416167" w:rsidRPr="00291874" w:rsidRDefault="00721E1D" w:rsidP="00416167">
            <w:pPr>
              <w:rPr>
                <w:rFonts w:ascii="Lato" w:hAnsi="Lato" w:cstheme="minorHAnsi"/>
                <w:color w:val="0070C0"/>
                <w:sz w:val="18"/>
                <w:szCs w:val="18"/>
              </w:rPr>
            </w:pPr>
            <w:r>
              <w:rPr>
                <w:rFonts w:ascii="Lato" w:hAnsi="Lato" w:cstheme="minorHAnsi"/>
                <w:color w:val="0070C0"/>
                <w:sz w:val="18"/>
                <w:szCs w:val="18"/>
              </w:rPr>
              <w:t>02.10</w:t>
            </w:r>
            <w:r w:rsidR="00416167" w:rsidRPr="00291874">
              <w:rPr>
                <w:rFonts w:ascii="Lato" w:hAnsi="Lato" w:cstheme="minorHAnsi"/>
                <w:color w:val="0070C0"/>
                <w:sz w:val="18"/>
                <w:szCs w:val="18"/>
              </w:rPr>
              <w:t>.202</w:t>
            </w:r>
            <w:r w:rsidR="00B01DA5" w:rsidRPr="00291874">
              <w:rPr>
                <w:rFonts w:ascii="Lato" w:hAnsi="Lato" w:cstheme="minorHAnsi"/>
                <w:color w:val="0070C0"/>
                <w:sz w:val="18"/>
                <w:szCs w:val="18"/>
              </w:rPr>
              <w:t>5</w:t>
            </w:r>
            <w:r w:rsidR="00416167" w:rsidRPr="00291874">
              <w:rPr>
                <w:rFonts w:ascii="Lato" w:hAnsi="Lato" w:cstheme="minorHAnsi"/>
                <w:color w:val="0070C0"/>
                <w:sz w:val="18"/>
                <w:szCs w:val="18"/>
              </w:rPr>
              <w:t xml:space="preserve"> </w:t>
            </w:r>
          </w:p>
          <w:p w14:paraId="67F0B615" w14:textId="77777777" w:rsidR="00B01DA5" w:rsidRPr="00291874" w:rsidRDefault="00B01DA5" w:rsidP="00416167">
            <w:pPr>
              <w:rPr>
                <w:rFonts w:ascii="Lato" w:hAnsi="Lato" w:cstheme="minorHAnsi"/>
                <w:color w:val="0070C0"/>
                <w:sz w:val="18"/>
                <w:szCs w:val="18"/>
              </w:rPr>
            </w:pPr>
            <w:r w:rsidRPr="00291874">
              <w:rPr>
                <w:rFonts w:ascii="Lato" w:hAnsi="Lato" w:cstheme="minorHAnsi"/>
                <w:color w:val="0070C0"/>
                <w:sz w:val="18"/>
                <w:szCs w:val="18"/>
              </w:rPr>
              <w:t>1</w:t>
            </w:r>
            <w:r w:rsidR="005C5A35">
              <w:rPr>
                <w:rFonts w:ascii="Lato" w:hAnsi="Lato" w:cstheme="minorHAnsi"/>
                <w:color w:val="0070C0"/>
                <w:sz w:val="18"/>
                <w:szCs w:val="18"/>
              </w:rPr>
              <w:t>1</w:t>
            </w:r>
            <w:r w:rsidRPr="00291874">
              <w:rPr>
                <w:rFonts w:ascii="Lato" w:hAnsi="Lato" w:cstheme="minorHAnsi"/>
                <w:color w:val="0070C0"/>
                <w:sz w:val="18"/>
                <w:szCs w:val="18"/>
              </w:rPr>
              <w:t>:00 - 1</w:t>
            </w:r>
            <w:r w:rsidR="005C5A35">
              <w:rPr>
                <w:rFonts w:ascii="Lato" w:hAnsi="Lato" w:cstheme="minorHAnsi"/>
                <w:color w:val="0070C0"/>
                <w:sz w:val="18"/>
                <w:szCs w:val="18"/>
              </w:rPr>
              <w:t>1</w:t>
            </w:r>
            <w:r w:rsidRPr="00291874">
              <w:rPr>
                <w:rFonts w:ascii="Lato" w:hAnsi="Lato" w:cstheme="minorHAnsi"/>
                <w:color w:val="0070C0"/>
                <w:sz w:val="18"/>
                <w:szCs w:val="18"/>
              </w:rPr>
              <w:t>:45</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188626FD" w14:textId="77777777" w:rsidR="00416167" w:rsidRPr="00291874" w:rsidRDefault="005C5A35" w:rsidP="00416167">
            <w:pPr>
              <w:rPr>
                <w:rFonts w:ascii="Lato" w:hAnsi="Lato" w:cstheme="minorHAnsi"/>
                <w:b/>
                <w:color w:val="0070C0"/>
                <w:sz w:val="18"/>
                <w:szCs w:val="18"/>
              </w:rPr>
            </w:pP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6D9265D7" w14:textId="77777777" w:rsidR="00416167" w:rsidRPr="00291874" w:rsidRDefault="00416167" w:rsidP="00416167">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2459D035" w14:textId="77777777" w:rsidR="00416167" w:rsidRPr="00FE6006" w:rsidRDefault="00416167" w:rsidP="00416167">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249558B2" w14:textId="77777777" w:rsidR="009C5065" w:rsidRPr="00FE6006" w:rsidRDefault="005C5A35" w:rsidP="009B59D2">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Drowning in Data? Start Managing It!  Research Data Management for Beginners</w:t>
            </w:r>
            <w:r w:rsidRPr="00FE6006">
              <w:rPr>
                <w:rFonts w:ascii="Calibri" w:hAnsi="Calibri" w:cs="Calibri"/>
                <w:color w:val="000000"/>
                <w:lang w:val="en-US"/>
              </w:rPr>
              <w:t xml:space="preserve"> </w:t>
            </w:r>
            <w:r w:rsidR="009C5065" w:rsidRPr="00FE6006">
              <w:rPr>
                <w:rFonts w:ascii="Lato" w:hAnsi="Lato" w:cstheme="minorHAnsi"/>
                <w:color w:val="0070C0"/>
                <w:sz w:val="18"/>
                <w:szCs w:val="18"/>
                <w:lang w:val="en-US"/>
              </w:rPr>
              <w:t>(English)</w:t>
            </w:r>
          </w:p>
          <w:p w14:paraId="10787D88" w14:textId="77777777" w:rsidR="009B59D2" w:rsidRPr="00FE6006" w:rsidRDefault="009B59D2" w:rsidP="009B59D2">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Discover the essentials of Research Data Management (RDM) in this introductory lecture. Learn how to organize, store, and share your data effectively throughout the research lifecycle. Whether you're just starting out or looking to improve your data management skills, this session will provide practical tips to help you work smarter and ensure your research is reproducible and impactful.</w:t>
            </w:r>
          </w:p>
          <w:p w14:paraId="79748E37" w14:textId="77777777" w:rsidR="00416167" w:rsidRPr="00FE6006" w:rsidRDefault="00416167" w:rsidP="00913C7F">
            <w:pPr>
              <w:spacing w:after="120"/>
              <w:rPr>
                <w:rFonts w:ascii="Lato" w:hAnsi="Lato" w:cstheme="minorHAnsi"/>
                <w:color w:val="0070C0"/>
                <w:sz w:val="18"/>
                <w:szCs w:val="18"/>
                <w:lang w:val="en-US"/>
              </w:rPr>
            </w:pPr>
          </w:p>
        </w:tc>
        <w:tc>
          <w:tcPr>
            <w:tcW w:w="2410" w:type="dxa"/>
            <w:tcBorders>
              <w:top w:val="single" w:sz="4" w:space="0" w:color="378ADC"/>
              <w:left w:val="single" w:sz="4" w:space="0" w:color="auto"/>
              <w:bottom w:val="single" w:sz="4" w:space="0" w:color="5B9BD5" w:themeColor="accent1"/>
              <w:right w:val="nil"/>
            </w:tcBorders>
            <w:shd w:val="clear" w:color="auto" w:fill="auto"/>
          </w:tcPr>
          <w:p w14:paraId="0780BC96" w14:textId="77777777" w:rsidR="00416167" w:rsidRDefault="00913C7F" w:rsidP="00F83DF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70CF697B" w14:textId="77777777" w:rsidR="005C5A35" w:rsidRDefault="00924948" w:rsidP="005C5A35">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19" w:history="1">
              <w:r w:rsidR="005C5A35" w:rsidRPr="00F306BD">
                <w:rPr>
                  <w:rStyle w:val="Hyperlink"/>
                  <w:rFonts w:ascii="Lato" w:hAnsi="Lato" w:cstheme="minorHAnsi"/>
                  <w:sz w:val="18"/>
                  <w:szCs w:val="18"/>
                </w:rPr>
                <w:t>https://hcu-hamburg.zoom.us/j/68540663826</w:t>
              </w:r>
            </w:hyperlink>
            <w:r w:rsidR="005C5A35">
              <w:rPr>
                <w:rFonts w:ascii="Lato" w:hAnsi="Lato" w:cstheme="minorHAnsi"/>
                <w:color w:val="0070C0"/>
                <w:sz w:val="18"/>
                <w:szCs w:val="18"/>
              </w:rPr>
              <w:t xml:space="preserve"> </w:t>
            </w:r>
          </w:p>
          <w:p w14:paraId="600E8D37" w14:textId="77777777" w:rsidR="005C5A35" w:rsidRPr="00291874" w:rsidRDefault="005C5A35" w:rsidP="005C5A35">
            <w:pPr>
              <w:pBdr>
                <w:top w:val="none" w:sz="4" w:space="0" w:color="000000"/>
                <w:left w:val="none" w:sz="4" w:space="16" w:color="000000"/>
                <w:bottom w:val="none" w:sz="4" w:space="0" w:color="000000"/>
                <w:right w:val="none" w:sz="4" w:space="0" w:color="000000"/>
              </w:pBdr>
              <w:rPr>
                <w:rFonts w:ascii="Lato" w:hAnsi="Lato" w:cstheme="minorHAnsi"/>
                <w:b/>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3849E1" w:rsidRPr="00291874" w14:paraId="056E6FAD"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735D3093" w14:textId="77777777" w:rsidR="003849E1" w:rsidRDefault="00512F44" w:rsidP="00416167">
            <w:pPr>
              <w:rPr>
                <w:rFonts w:ascii="Lato" w:hAnsi="Lato" w:cstheme="minorHAnsi"/>
                <w:color w:val="0070C0"/>
                <w:sz w:val="18"/>
                <w:szCs w:val="18"/>
              </w:rPr>
            </w:pPr>
            <w:r>
              <w:rPr>
                <w:rFonts w:ascii="Lato" w:hAnsi="Lato" w:cstheme="minorHAnsi"/>
                <w:color w:val="0070C0"/>
                <w:sz w:val="18"/>
                <w:szCs w:val="18"/>
              </w:rPr>
              <w:t>09.10</w:t>
            </w:r>
            <w:r w:rsidR="003D04EB" w:rsidRPr="00291874">
              <w:rPr>
                <w:rFonts w:ascii="Lato" w:hAnsi="Lato" w:cstheme="minorHAnsi"/>
                <w:color w:val="0070C0"/>
                <w:sz w:val="18"/>
                <w:szCs w:val="18"/>
              </w:rPr>
              <w:t>.2025</w:t>
            </w:r>
          </w:p>
          <w:p w14:paraId="591D68C5" w14:textId="77777777" w:rsidR="0015264D" w:rsidRPr="00291874" w:rsidRDefault="0015264D" w:rsidP="00416167">
            <w:pPr>
              <w:rPr>
                <w:rFonts w:ascii="Lato" w:hAnsi="Lato" w:cstheme="minorHAnsi"/>
                <w:color w:val="0070C0"/>
                <w:sz w:val="18"/>
                <w:szCs w:val="18"/>
              </w:rPr>
            </w:pPr>
            <w:r>
              <w:rPr>
                <w:rFonts w:ascii="Lato" w:hAnsi="Lato" w:cstheme="minorHAnsi"/>
                <w:color w:val="0070C0"/>
                <w:sz w:val="18"/>
                <w:szCs w:val="18"/>
              </w:rPr>
              <w:t>10:00-11:00</w:t>
            </w:r>
          </w:p>
          <w:p w14:paraId="584920A9" w14:textId="77777777" w:rsidR="003D04EB" w:rsidRPr="00291874" w:rsidRDefault="003D04EB" w:rsidP="00416167">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0876DE19" w14:textId="77777777" w:rsidR="003849E1" w:rsidRPr="00291874" w:rsidRDefault="00512F44" w:rsidP="00416167">
            <w:pPr>
              <w:rPr>
                <w:rFonts w:ascii="Lato" w:hAnsi="Lato" w:cstheme="minorHAnsi"/>
                <w:b/>
                <w:color w:val="0070C0"/>
                <w:sz w:val="18"/>
                <w:szCs w:val="18"/>
              </w:rPr>
            </w:pPr>
            <w:r>
              <w:rPr>
                <w:rFonts w:ascii="Lato" w:hAnsi="Lato" w:cstheme="minorHAnsi"/>
                <w:b/>
                <w:color w:val="0070C0"/>
                <w:sz w:val="18"/>
                <w:szCs w:val="18"/>
              </w:rPr>
              <w:t>Workshop</w:t>
            </w:r>
          </w:p>
        </w:tc>
        <w:tc>
          <w:tcPr>
            <w:tcW w:w="1275" w:type="dxa"/>
            <w:tcBorders>
              <w:top w:val="single" w:sz="4" w:space="0" w:color="378ADC"/>
              <w:left w:val="single" w:sz="4" w:space="0" w:color="auto"/>
              <w:bottom w:val="single" w:sz="4" w:space="0" w:color="5B9BD5" w:themeColor="accent1"/>
              <w:right w:val="single" w:sz="4" w:space="0" w:color="auto"/>
            </w:tcBorders>
          </w:tcPr>
          <w:p w14:paraId="53330B5F" w14:textId="77777777" w:rsidR="003849E1" w:rsidRPr="00291874" w:rsidRDefault="003D04EB" w:rsidP="00416167">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68480E61" w14:textId="77777777" w:rsidR="003D04EB" w:rsidRPr="00FE6006" w:rsidRDefault="003D04EB" w:rsidP="003D04EB">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2F5C9B65" w14:textId="77777777" w:rsidR="00512F44" w:rsidRPr="00FE6006" w:rsidRDefault="00512F44" w:rsidP="00512F44">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Lost in literature? Zotero helps!</w:t>
            </w:r>
            <w:r w:rsidRPr="00FE6006">
              <w:rPr>
                <w:rFonts w:ascii="Calibri" w:hAnsi="Calibri" w:cs="Calibri"/>
                <w:color w:val="000000"/>
                <w:lang w:val="en-US"/>
              </w:rPr>
              <w:t xml:space="preserve"> </w:t>
            </w:r>
            <w:r w:rsidR="003D04EB" w:rsidRPr="00FE6006">
              <w:rPr>
                <w:rFonts w:ascii="Lato" w:hAnsi="Lato" w:cstheme="minorHAnsi"/>
                <w:color w:val="0070C0"/>
                <w:sz w:val="18"/>
                <w:szCs w:val="18"/>
                <w:lang w:val="en-US"/>
              </w:rPr>
              <w:t xml:space="preserve"> (English)</w:t>
            </w:r>
          </w:p>
          <w:p w14:paraId="0EC24AB6" w14:textId="77777777" w:rsidR="003D04EB" w:rsidRPr="00FE6006" w:rsidRDefault="00512F44" w:rsidP="00393E15">
            <w:pPr>
              <w:spacing w:after="120"/>
              <w:rPr>
                <w:rFonts w:ascii="Lato" w:hAnsi="Lato" w:cstheme="minorHAnsi"/>
                <w:b/>
                <w:color w:val="0070C0"/>
                <w:sz w:val="18"/>
                <w:szCs w:val="18"/>
                <w:lang w:val="en-US"/>
              </w:rPr>
            </w:pPr>
            <w:r w:rsidRPr="00FE6006">
              <w:rPr>
                <w:rFonts w:ascii="Lato" w:hAnsi="Lato" w:cstheme="minorHAnsi"/>
                <w:color w:val="0070C0"/>
                <w:sz w:val="18"/>
                <w:szCs w:val="18"/>
                <w:lang w:val="en-US"/>
              </w:rPr>
              <w:t xml:space="preserve">This workshop gives you an introduction to the reference management software Zotero and its most important features. Please install the software in advance. This session will be held in English. </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4EB8D380" w14:textId="77777777" w:rsidR="003849E1" w:rsidRDefault="003D04EB" w:rsidP="003D04E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2396B5DC" w14:textId="77777777" w:rsidR="00DE3A87" w:rsidRDefault="00924948" w:rsidP="00DE3A87">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0" w:history="1">
              <w:r w:rsidR="00DE3A87" w:rsidRPr="00F306BD">
                <w:rPr>
                  <w:rStyle w:val="Hyperlink"/>
                  <w:rFonts w:ascii="Lato" w:hAnsi="Lato" w:cstheme="minorHAnsi"/>
                  <w:sz w:val="18"/>
                  <w:szCs w:val="18"/>
                </w:rPr>
                <w:t>https://hcu-hamburg.zoom.us/j/68540663826</w:t>
              </w:r>
            </w:hyperlink>
            <w:r w:rsidR="00DE3A87">
              <w:rPr>
                <w:rFonts w:ascii="Lato" w:hAnsi="Lato" w:cstheme="minorHAnsi"/>
                <w:color w:val="0070C0"/>
                <w:sz w:val="18"/>
                <w:szCs w:val="18"/>
              </w:rPr>
              <w:t xml:space="preserve"> </w:t>
            </w:r>
          </w:p>
          <w:p w14:paraId="67CB8306" w14:textId="77777777" w:rsidR="00DE3A87" w:rsidRPr="00291874" w:rsidRDefault="00DE3A87" w:rsidP="00DE3A87">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2D7282" w:rsidRPr="00291874" w14:paraId="024412D7"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78BEE1F0" w14:textId="77777777" w:rsidR="002D7282" w:rsidRDefault="002D7282" w:rsidP="00416167">
            <w:pPr>
              <w:rPr>
                <w:rFonts w:ascii="Lato" w:hAnsi="Lato" w:cstheme="minorHAnsi"/>
                <w:color w:val="0070C0"/>
                <w:sz w:val="18"/>
                <w:szCs w:val="18"/>
              </w:rPr>
            </w:pPr>
            <w:r>
              <w:rPr>
                <w:rFonts w:ascii="Lato" w:hAnsi="Lato" w:cstheme="minorHAnsi"/>
                <w:color w:val="0070C0"/>
                <w:sz w:val="18"/>
                <w:szCs w:val="18"/>
              </w:rPr>
              <w:t>15.10.2025</w:t>
            </w:r>
          </w:p>
          <w:p w14:paraId="4DEEA6D4" w14:textId="77777777" w:rsidR="002D7282" w:rsidRDefault="00A84E48" w:rsidP="00416167">
            <w:pPr>
              <w:rPr>
                <w:rFonts w:ascii="Lato" w:hAnsi="Lato" w:cstheme="minorHAnsi"/>
                <w:color w:val="0070C0"/>
                <w:sz w:val="18"/>
                <w:szCs w:val="18"/>
              </w:rPr>
            </w:pPr>
            <w:r>
              <w:rPr>
                <w:rFonts w:ascii="Lato" w:hAnsi="Lato" w:cstheme="minorHAnsi"/>
                <w:color w:val="0070C0"/>
                <w:sz w:val="18"/>
                <w:szCs w:val="18"/>
              </w:rPr>
              <w:t xml:space="preserve">10:00 – 11:00 </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5782E98F" w14:textId="77777777" w:rsidR="002D7282" w:rsidRDefault="00A84E48" w:rsidP="00416167">
            <w:pPr>
              <w:rPr>
                <w:rFonts w:ascii="Lato" w:hAnsi="Lato" w:cstheme="minorHAnsi"/>
                <w:b/>
                <w:color w:val="0070C0"/>
                <w:sz w:val="18"/>
                <w:szCs w:val="18"/>
              </w:rPr>
            </w:pPr>
            <w:r w:rsidRPr="00291874">
              <w:rPr>
                <w:rFonts w:ascii="Lato" w:hAnsi="Lato" w:cstheme="minorHAnsi"/>
                <w:b/>
                <w:color w:val="0070C0"/>
                <w:sz w:val="18"/>
                <w:szCs w:val="18"/>
              </w:rPr>
              <w:t>Promovieren an der HCU</w:t>
            </w:r>
          </w:p>
        </w:tc>
        <w:tc>
          <w:tcPr>
            <w:tcW w:w="1275" w:type="dxa"/>
            <w:tcBorders>
              <w:top w:val="single" w:sz="4" w:space="0" w:color="378ADC"/>
              <w:left w:val="single" w:sz="4" w:space="0" w:color="auto"/>
              <w:bottom w:val="single" w:sz="4" w:space="0" w:color="5B9BD5" w:themeColor="accent1"/>
              <w:right w:val="single" w:sz="4" w:space="0" w:color="auto"/>
            </w:tcBorders>
          </w:tcPr>
          <w:p w14:paraId="5446E4EB" w14:textId="77777777" w:rsidR="00A84E48" w:rsidRPr="00291874" w:rsidRDefault="00A84E48" w:rsidP="00A84E48">
            <w:pPr>
              <w:rPr>
                <w:rFonts w:ascii="Lato" w:hAnsi="Lato" w:cstheme="minorHAnsi"/>
                <w:color w:val="0070C0"/>
                <w:sz w:val="18"/>
                <w:szCs w:val="18"/>
              </w:rPr>
            </w:pPr>
            <w:r w:rsidRPr="00291874">
              <w:rPr>
                <w:rFonts w:ascii="Lato" w:hAnsi="Lato" w:cstheme="minorHAnsi"/>
                <w:color w:val="0070C0"/>
                <w:sz w:val="18"/>
                <w:szCs w:val="18"/>
              </w:rPr>
              <w:t>Promotions</w:t>
            </w:r>
            <w:r w:rsidR="009B56BB">
              <w:rPr>
                <w:rFonts w:ascii="Lato" w:hAnsi="Lato" w:cstheme="minorHAnsi"/>
                <w:color w:val="0070C0"/>
                <w:sz w:val="18"/>
                <w:szCs w:val="18"/>
              </w:rPr>
              <w:t>-</w:t>
            </w:r>
            <w:r w:rsidRPr="00291874">
              <w:rPr>
                <w:rFonts w:ascii="Lato" w:hAnsi="Lato" w:cstheme="minorHAnsi"/>
                <w:color w:val="0070C0"/>
                <w:sz w:val="18"/>
                <w:szCs w:val="18"/>
              </w:rPr>
              <w:t>interessierte, Promo-</w:t>
            </w:r>
          </w:p>
          <w:p w14:paraId="3EC900A2" w14:textId="77777777" w:rsidR="002D7282" w:rsidRPr="00291874" w:rsidRDefault="00A84E48" w:rsidP="00A84E48">
            <w:pPr>
              <w:rPr>
                <w:rFonts w:ascii="Lato" w:hAnsi="Lato" w:cstheme="minorHAnsi"/>
                <w:color w:val="0070C0"/>
                <w:sz w:val="18"/>
                <w:szCs w:val="18"/>
              </w:rPr>
            </w:pPr>
            <w:proofErr w:type="spellStart"/>
            <w:r w:rsidRPr="00291874">
              <w:rPr>
                <w:rFonts w:ascii="Lato" w:hAnsi="Lato" w:cstheme="minorHAnsi"/>
                <w:color w:val="0070C0"/>
                <w:sz w:val="18"/>
                <w:szCs w:val="18"/>
              </w:rPr>
              <w:t>vierende</w:t>
            </w:r>
            <w:proofErr w:type="spellEnd"/>
            <w:r w:rsidRPr="00291874">
              <w:rPr>
                <w:rFonts w:ascii="Lato" w:hAnsi="Lato" w:cstheme="minorHAnsi"/>
                <w:color w:val="0070C0"/>
                <w:sz w:val="18"/>
                <w:szCs w:val="18"/>
              </w:rPr>
              <w:t>, Postdocs</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402A2AF5" w14:textId="77777777" w:rsidR="009B56BB" w:rsidRDefault="00A84E48" w:rsidP="009B56BB">
            <w:pPr>
              <w:spacing w:after="120"/>
              <w:rPr>
                <w:rFonts w:ascii="Lato" w:hAnsi="Lato" w:cstheme="minorHAnsi"/>
                <w:b/>
                <w:color w:val="0070C0"/>
                <w:sz w:val="18"/>
                <w:szCs w:val="18"/>
              </w:rPr>
            </w:pPr>
            <w:r w:rsidRPr="00A84E48">
              <w:rPr>
                <w:rFonts w:ascii="Lato" w:hAnsi="Lato" w:cstheme="minorHAnsi"/>
                <w:b/>
                <w:color w:val="0070C0"/>
                <w:sz w:val="18"/>
                <w:szCs w:val="18"/>
              </w:rPr>
              <w:t>Promotionskolleg</w:t>
            </w:r>
          </w:p>
          <w:p w14:paraId="2CBEC642" w14:textId="77777777" w:rsidR="00A84E48" w:rsidRPr="00291874" w:rsidRDefault="00A84E48" w:rsidP="009B56BB">
            <w:pPr>
              <w:rPr>
                <w:rFonts w:ascii="Lato" w:hAnsi="Lato" w:cstheme="minorHAnsi"/>
                <w:b/>
                <w:color w:val="0070C0"/>
                <w:sz w:val="18"/>
                <w:szCs w:val="18"/>
              </w:rPr>
            </w:pPr>
            <w:r w:rsidRPr="009B56BB">
              <w:rPr>
                <w:rFonts w:ascii="Lato" w:hAnsi="Lato" w:cstheme="minorHAnsi"/>
                <w:color w:val="0070C0"/>
                <w:sz w:val="18"/>
                <w:szCs w:val="18"/>
              </w:rPr>
              <w:t>Der Workshop</w:t>
            </w:r>
            <w:r w:rsidRPr="00A84E48">
              <w:rPr>
                <w:rFonts w:ascii="Lato" w:hAnsi="Lato" w:cstheme="minorHAnsi"/>
                <w:color w:val="0070C0"/>
                <w:sz w:val="18"/>
                <w:szCs w:val="18"/>
              </w:rPr>
              <w:t xml:space="preserve"> informiert Promovierende und fortgeschrittene Master-Studierende über die Promotionsphase in der wissenschaftlichen Laufbahn, Unterstützungsmaßnahmen und Verfahren an der HCU sowie Fördermöglichkeiten zur Umsetzung von Promotionsprojekten</w:t>
            </w:r>
            <w:r>
              <w:rPr>
                <w:rFonts w:ascii="Lato" w:hAnsi="Lato" w:cstheme="minorHAnsi"/>
                <w:color w:val="0070C0"/>
                <w:sz w:val="18"/>
                <w:szCs w:val="18"/>
              </w:rPr>
              <w:t>.</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2DC88FDE" w14:textId="77777777" w:rsidR="002D7282" w:rsidRPr="00291874" w:rsidRDefault="00A84E48" w:rsidP="003D04E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Digital per Zoom, Registrierung via HCU-Cloud</w:t>
            </w:r>
          </w:p>
        </w:tc>
      </w:tr>
      <w:tr w:rsidR="003849E1" w:rsidRPr="00FE6006" w14:paraId="3E3E612B"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089377C2" w14:textId="77777777" w:rsidR="003849E1" w:rsidRDefault="00571E36" w:rsidP="00416167">
            <w:pPr>
              <w:rPr>
                <w:rFonts w:ascii="Lato" w:hAnsi="Lato" w:cstheme="minorHAnsi"/>
                <w:color w:val="0070C0"/>
                <w:sz w:val="18"/>
                <w:szCs w:val="18"/>
              </w:rPr>
            </w:pPr>
            <w:r>
              <w:rPr>
                <w:rFonts w:ascii="Lato" w:hAnsi="Lato" w:cstheme="minorHAnsi"/>
                <w:color w:val="0070C0"/>
                <w:sz w:val="18"/>
                <w:szCs w:val="18"/>
              </w:rPr>
              <w:t>16.10</w:t>
            </w:r>
            <w:r w:rsidR="00352DBE">
              <w:rPr>
                <w:rFonts w:ascii="Lato" w:hAnsi="Lato" w:cstheme="minorHAnsi"/>
                <w:color w:val="0070C0"/>
                <w:sz w:val="18"/>
                <w:szCs w:val="18"/>
              </w:rPr>
              <w:t>.2025</w:t>
            </w:r>
          </w:p>
          <w:p w14:paraId="1C66030E" w14:textId="77777777" w:rsidR="00352DBE" w:rsidRPr="00291874" w:rsidRDefault="00571E36" w:rsidP="00416167">
            <w:pPr>
              <w:rPr>
                <w:rFonts w:ascii="Lato" w:hAnsi="Lato" w:cstheme="minorHAnsi"/>
                <w:color w:val="0070C0"/>
                <w:sz w:val="18"/>
                <w:szCs w:val="18"/>
              </w:rPr>
            </w:pPr>
            <w:r>
              <w:rPr>
                <w:rFonts w:ascii="Lato" w:hAnsi="Lato" w:cstheme="minorHAnsi"/>
                <w:color w:val="0070C0"/>
                <w:sz w:val="18"/>
                <w:szCs w:val="18"/>
              </w:rPr>
              <w:t>13:00</w:t>
            </w:r>
            <w:r w:rsidR="00352DBE">
              <w:rPr>
                <w:rFonts w:ascii="Lato" w:hAnsi="Lato" w:cstheme="minorHAnsi"/>
                <w:color w:val="0070C0"/>
                <w:sz w:val="18"/>
                <w:szCs w:val="18"/>
              </w:rPr>
              <w:t xml:space="preserve"> – 1</w:t>
            </w:r>
            <w:r>
              <w:rPr>
                <w:rFonts w:ascii="Lato" w:hAnsi="Lato" w:cstheme="minorHAnsi"/>
                <w:color w:val="0070C0"/>
                <w:sz w:val="18"/>
                <w:szCs w:val="18"/>
              </w:rPr>
              <w:t>4</w:t>
            </w:r>
            <w:r w:rsidR="00352DBE">
              <w:rPr>
                <w:rFonts w:ascii="Lato" w:hAnsi="Lato" w:cstheme="minorHAnsi"/>
                <w:color w:val="0070C0"/>
                <w:sz w:val="18"/>
                <w:szCs w:val="18"/>
              </w:rPr>
              <w:t>:00</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108FF5B0" w14:textId="77777777" w:rsidR="003849E1" w:rsidRPr="00291874" w:rsidRDefault="00F25817" w:rsidP="00F25817">
            <w:pPr>
              <w:rPr>
                <w:rFonts w:ascii="Lato" w:hAnsi="Lato" w:cstheme="minorHAnsi"/>
                <w:b/>
                <w:color w:val="0070C0"/>
                <w:sz w:val="18"/>
                <w:szCs w:val="18"/>
              </w:rPr>
            </w:pP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7DD121B6" w14:textId="77777777" w:rsidR="003849E1" w:rsidRPr="00291874" w:rsidRDefault="00352DBE" w:rsidP="00416167">
            <w:pPr>
              <w:rPr>
                <w:rFonts w:ascii="Lato" w:hAnsi="Lato" w:cstheme="minorHAnsi"/>
                <w:color w:val="0070C0"/>
                <w:sz w:val="18"/>
                <w:szCs w:val="18"/>
              </w:rPr>
            </w:pPr>
            <w:r>
              <w:rPr>
                <w:rFonts w:ascii="Lato" w:hAnsi="Lato" w:cstheme="minorHAnsi"/>
                <w:color w:val="0070C0"/>
                <w:sz w:val="18"/>
                <w:szCs w:val="18"/>
              </w:rPr>
              <w:t>Lehrende, Forschende</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5B073139" w14:textId="248C54CE" w:rsidR="00F25817" w:rsidRPr="00FE6006" w:rsidRDefault="00F25817" w:rsidP="00F25817">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3DF841BB" w14:textId="77777777" w:rsidR="00F25817" w:rsidRPr="00FE6006" w:rsidRDefault="00F25817" w:rsidP="00F25817">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Murphy’s Law Under Control: How a Data Management Plan Supports Your Research!</w:t>
            </w:r>
            <w:r w:rsidR="00BF425D" w:rsidRPr="00FE6006">
              <w:rPr>
                <w:rFonts w:ascii="Lato" w:hAnsi="Lato" w:cstheme="minorHAnsi"/>
                <w:color w:val="0070C0"/>
                <w:sz w:val="18"/>
                <w:szCs w:val="18"/>
                <w:lang w:val="en-US"/>
              </w:rPr>
              <w:t xml:space="preserve"> (English)</w:t>
            </w:r>
          </w:p>
          <w:p w14:paraId="77FE7D98" w14:textId="2F32D0BC" w:rsidR="00F25817" w:rsidRDefault="00F25817" w:rsidP="00F25817">
            <w:pPr>
              <w:rPr>
                <w:rFonts w:ascii="Lato" w:hAnsi="Lato" w:cstheme="minorHAnsi"/>
                <w:color w:val="0070C0"/>
                <w:sz w:val="18"/>
                <w:szCs w:val="18"/>
                <w:lang w:val="en-US"/>
              </w:rPr>
            </w:pPr>
            <w:r w:rsidRPr="00FE6006">
              <w:rPr>
                <w:rFonts w:ascii="Lato" w:hAnsi="Lato" w:cstheme="minorHAnsi"/>
                <w:color w:val="0070C0"/>
                <w:sz w:val="18"/>
                <w:szCs w:val="18"/>
                <w:lang w:val="en-US"/>
              </w:rPr>
              <w:t>Imagine investing years of work in your research—only to lose it all because of a corrupted file, an overwritten document, or a chewed-through laptop cable. According to Murphy’s Law, “Anything that can go wrong, will go wrong.”</w:t>
            </w:r>
            <w:r w:rsidRPr="00FE6006">
              <w:rPr>
                <w:rFonts w:ascii="Lato" w:hAnsi="Lato" w:cstheme="minorHAnsi"/>
                <w:color w:val="0070C0"/>
                <w:sz w:val="18"/>
                <w:szCs w:val="18"/>
                <w:lang w:val="en-US"/>
              </w:rPr>
              <w:br/>
              <w:t>A Data Management Plan (DMP) is your best defense. It helps you protect your data, stay organized, and meet funding requirements — so you can focus on your research instead of worrying about technical mishaps.</w:t>
            </w:r>
            <w:r w:rsidRPr="00FE6006">
              <w:rPr>
                <w:rFonts w:ascii="Lato" w:hAnsi="Lato" w:cstheme="minorHAnsi"/>
                <w:color w:val="0070C0"/>
                <w:sz w:val="18"/>
                <w:szCs w:val="18"/>
                <w:lang w:val="en-US"/>
              </w:rPr>
              <w:br/>
              <w:t>In our lecture, you’ll get a compact, practical introduction to:</w:t>
            </w:r>
            <w:r w:rsidRPr="00FE6006">
              <w:rPr>
                <w:rFonts w:ascii="Lato" w:hAnsi="Lato" w:cstheme="minorHAnsi"/>
                <w:color w:val="0070C0"/>
                <w:sz w:val="18"/>
                <w:szCs w:val="18"/>
                <w:lang w:val="en-US"/>
              </w:rPr>
              <w:br/>
              <w:t>• What a DMP is (and what it isn’t)</w:t>
            </w:r>
            <w:r w:rsidRPr="00FE6006">
              <w:rPr>
                <w:rFonts w:ascii="Lato" w:hAnsi="Lato" w:cstheme="minorHAnsi"/>
                <w:color w:val="0070C0"/>
                <w:sz w:val="18"/>
                <w:szCs w:val="18"/>
                <w:lang w:val="en-US"/>
              </w:rPr>
              <w:br/>
              <w:t>• How it can make your research life easier and more efficient</w:t>
            </w:r>
            <w:r w:rsidRPr="00FE6006">
              <w:rPr>
                <w:rFonts w:ascii="Lato" w:hAnsi="Lato" w:cstheme="minorHAnsi"/>
                <w:color w:val="0070C0"/>
                <w:sz w:val="18"/>
                <w:szCs w:val="18"/>
                <w:lang w:val="en-US"/>
              </w:rPr>
              <w:br/>
              <w:t>• Why it’s increasingly required for funded projects and publications</w:t>
            </w:r>
            <w:r w:rsidRPr="00FE6006">
              <w:rPr>
                <w:rFonts w:ascii="Lato" w:hAnsi="Lato" w:cstheme="minorHAnsi"/>
                <w:color w:val="0070C0"/>
                <w:sz w:val="18"/>
                <w:szCs w:val="18"/>
                <w:lang w:val="en-US"/>
              </w:rPr>
              <w:br/>
              <w:t>Take control before Murphy’s Law takes over — and keep your research safe, reproducible, and future-proof.</w:t>
            </w:r>
          </w:p>
          <w:p w14:paraId="4B7E7C6F" w14:textId="77777777" w:rsidR="00FE6006" w:rsidRDefault="00FE6006" w:rsidP="00F25817">
            <w:pPr>
              <w:rPr>
                <w:rFonts w:ascii="Lato" w:hAnsi="Lato" w:cstheme="minorHAnsi"/>
                <w:color w:val="0070C0"/>
                <w:sz w:val="18"/>
                <w:szCs w:val="18"/>
                <w:lang w:val="en-US"/>
              </w:rPr>
            </w:pPr>
          </w:p>
          <w:p w14:paraId="7925282D" w14:textId="03D564DC" w:rsidR="00352DBE" w:rsidRPr="00FE6006" w:rsidRDefault="00FE6006" w:rsidP="00F25817">
            <w:pPr>
              <w:rPr>
                <w:rFonts w:ascii="Lato" w:hAnsi="Lato" w:cstheme="minorHAnsi"/>
                <w:color w:val="0070C0"/>
                <w:sz w:val="18"/>
                <w:szCs w:val="18"/>
                <w:lang w:val="en-US"/>
              </w:rPr>
            </w:pPr>
            <w:r w:rsidRPr="00FE6006">
              <w:rPr>
                <w:rFonts w:ascii="Lato" w:hAnsi="Lato" w:cstheme="minorHAnsi"/>
                <w:color w:val="0070C0"/>
                <w:sz w:val="18"/>
                <w:szCs w:val="18"/>
                <w:lang w:val="en-US"/>
              </w:rPr>
              <w:t>This event is a cooperation between HafenCity University Hamburg and Hamburg University of Technology.</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21833F36" w14:textId="3598EC15" w:rsidR="00F25817" w:rsidRPr="00FE6006" w:rsidRDefault="00F25817" w:rsidP="00F25817">
            <w:pPr>
              <w:rPr>
                <w:rFonts w:ascii="Calibri" w:hAnsi="Calibri" w:cs="Calibri"/>
                <w:color w:val="000000"/>
                <w:lang w:val="en-US"/>
              </w:rPr>
            </w:pPr>
            <w:r w:rsidRPr="00FE6006">
              <w:rPr>
                <w:rFonts w:ascii="Lato" w:hAnsi="Lato" w:cstheme="minorHAnsi"/>
                <w:color w:val="0070C0"/>
                <w:sz w:val="18"/>
                <w:szCs w:val="18"/>
                <w:lang w:val="en-US"/>
              </w:rPr>
              <w:t xml:space="preserve">Sign up here: </w:t>
            </w:r>
            <w:hyperlink r:id="rId21" w:history="1">
              <w:r w:rsidRPr="00FE6006">
                <w:rPr>
                  <w:rStyle w:val="Hyperlink"/>
                  <w:rFonts w:ascii="Lato" w:hAnsi="Lato" w:cstheme="minorHAnsi"/>
                  <w:sz w:val="18"/>
                  <w:szCs w:val="18"/>
                  <w:lang w:val="en-US"/>
                </w:rPr>
                <w:t>https://cloud.hcu-hamburg.de/nextcloud/apps/forms/s/pMRFLepQZkmEBr8qXPJBwBAw</w:t>
              </w:r>
            </w:hyperlink>
          </w:p>
          <w:p w14:paraId="431CADA5" w14:textId="77777777" w:rsidR="003849E1" w:rsidRPr="00FE6006" w:rsidRDefault="003849E1" w:rsidP="00D36E95">
            <w:pPr>
              <w:rPr>
                <w:rFonts w:ascii="Lato" w:hAnsi="Lato" w:cstheme="minorHAnsi"/>
                <w:color w:val="0070C0"/>
                <w:sz w:val="18"/>
                <w:szCs w:val="18"/>
                <w:lang w:val="en-US"/>
              </w:rPr>
            </w:pPr>
          </w:p>
        </w:tc>
      </w:tr>
      <w:tr w:rsidR="00385D29" w:rsidRPr="00291874" w14:paraId="0369B3AE"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7A227A5F" w14:textId="77777777" w:rsidR="00385D29" w:rsidRDefault="008E1F58" w:rsidP="00416167">
            <w:pPr>
              <w:rPr>
                <w:rFonts w:ascii="Lato" w:hAnsi="Lato" w:cstheme="minorHAnsi"/>
                <w:color w:val="0070C0"/>
                <w:sz w:val="18"/>
                <w:szCs w:val="18"/>
              </w:rPr>
            </w:pPr>
            <w:r>
              <w:rPr>
                <w:rFonts w:ascii="Lato" w:hAnsi="Lato" w:cstheme="minorHAnsi"/>
                <w:color w:val="0070C0"/>
                <w:sz w:val="18"/>
                <w:szCs w:val="18"/>
              </w:rPr>
              <w:lastRenderedPageBreak/>
              <w:t>21.10.2025</w:t>
            </w:r>
          </w:p>
          <w:p w14:paraId="17BD80DB" w14:textId="77777777" w:rsidR="008E1F58" w:rsidRDefault="008E1F58" w:rsidP="00416167">
            <w:pPr>
              <w:rPr>
                <w:rFonts w:ascii="Lato" w:hAnsi="Lato" w:cstheme="minorHAnsi"/>
                <w:color w:val="0070C0"/>
                <w:sz w:val="18"/>
                <w:szCs w:val="18"/>
              </w:rPr>
            </w:pPr>
            <w:r>
              <w:rPr>
                <w:rFonts w:ascii="Lato" w:hAnsi="Lato" w:cstheme="minorHAnsi"/>
                <w:color w:val="0070C0"/>
                <w:sz w:val="18"/>
                <w:szCs w:val="18"/>
              </w:rPr>
              <w:t>13:00 – 13:30</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5C050C3A" w14:textId="77777777" w:rsidR="00385D29" w:rsidRDefault="008E1F58" w:rsidP="00F25817">
            <w:pPr>
              <w:rPr>
                <w:rFonts w:ascii="Lato" w:hAnsi="Lato" w:cstheme="minorHAnsi"/>
                <w:b/>
                <w:color w:val="0070C0"/>
                <w:sz w:val="18"/>
                <w:szCs w:val="18"/>
              </w:rPr>
            </w:pPr>
            <w:r>
              <w:rPr>
                <w:rFonts w:ascii="Lato" w:hAnsi="Lato" w:cstheme="minorHAnsi"/>
                <w:b/>
                <w:color w:val="0070C0"/>
                <w:sz w:val="18"/>
                <w:szCs w:val="18"/>
              </w:rPr>
              <w:t xml:space="preserve">Coffee </w:t>
            </w: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48B2EF87" w14:textId="77777777" w:rsidR="00385D29" w:rsidRDefault="008E1F58" w:rsidP="00416167">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139BDB72" w14:textId="77777777" w:rsidR="008E1F58" w:rsidRPr="00FE6006" w:rsidRDefault="008E1F58" w:rsidP="008E1F58">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5D3E703D" w14:textId="77777777" w:rsidR="008E1F58" w:rsidRPr="00FE6006" w:rsidRDefault="008E1F58" w:rsidP="008E1F58">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Open up your Research! Tips for Everyday Practices (English)</w:t>
            </w:r>
          </w:p>
          <w:p w14:paraId="3F64CD78" w14:textId="77777777" w:rsidR="00385D29" w:rsidRPr="00291874" w:rsidRDefault="008E1F58" w:rsidP="008E1F58">
            <w:pPr>
              <w:spacing w:after="120"/>
              <w:rPr>
                <w:rFonts w:ascii="Lato" w:hAnsi="Lato" w:cstheme="minorHAnsi"/>
                <w:b/>
                <w:color w:val="0070C0"/>
                <w:sz w:val="18"/>
                <w:szCs w:val="18"/>
              </w:rPr>
            </w:pPr>
            <w:r w:rsidRPr="00FE6006">
              <w:rPr>
                <w:rFonts w:ascii="Lato" w:hAnsi="Lato" w:cstheme="minorHAnsi"/>
                <w:color w:val="0070C0"/>
                <w:sz w:val="18"/>
                <w:szCs w:val="18"/>
                <w:lang w:val="en-US"/>
              </w:rPr>
              <w:t xml:space="preserve">Open up your research! This is the theme of our event for this year’s International Open Access Week. Open Science not only increases the visibility of your own research but also promotes fairer access to scientific knowledge worldwide. In this Coffee Lecture, we will present to you, in very practical terms, how you can make the results of your academic work openly available – always guided by the principle: As open as possible, as closed as necessary. </w:t>
            </w:r>
            <w:r w:rsidRPr="008E1F58">
              <w:rPr>
                <w:rFonts w:ascii="Lato" w:hAnsi="Lato" w:cstheme="minorHAnsi"/>
                <w:color w:val="0070C0"/>
                <w:sz w:val="18"/>
                <w:szCs w:val="18"/>
              </w:rPr>
              <w:t xml:space="preserve">This </w:t>
            </w:r>
            <w:proofErr w:type="spellStart"/>
            <w:r w:rsidRPr="008E1F58">
              <w:rPr>
                <w:rFonts w:ascii="Lato" w:hAnsi="Lato" w:cstheme="minorHAnsi"/>
                <w:color w:val="0070C0"/>
                <w:sz w:val="18"/>
                <w:szCs w:val="18"/>
              </w:rPr>
              <w:t>event</w:t>
            </w:r>
            <w:proofErr w:type="spellEnd"/>
            <w:r w:rsidRPr="008E1F58">
              <w:rPr>
                <w:rFonts w:ascii="Lato" w:hAnsi="Lato" w:cstheme="minorHAnsi"/>
                <w:color w:val="0070C0"/>
                <w:sz w:val="18"/>
                <w:szCs w:val="18"/>
              </w:rPr>
              <w:t xml:space="preserve"> will </w:t>
            </w:r>
            <w:proofErr w:type="spellStart"/>
            <w:r w:rsidRPr="008E1F58">
              <w:rPr>
                <w:rFonts w:ascii="Lato" w:hAnsi="Lato" w:cstheme="minorHAnsi"/>
                <w:color w:val="0070C0"/>
                <w:sz w:val="18"/>
                <w:szCs w:val="18"/>
              </w:rPr>
              <w:t>be</w:t>
            </w:r>
            <w:proofErr w:type="spellEnd"/>
            <w:r w:rsidRPr="008E1F58">
              <w:rPr>
                <w:rFonts w:ascii="Lato" w:hAnsi="Lato" w:cstheme="minorHAnsi"/>
                <w:color w:val="0070C0"/>
                <w:sz w:val="18"/>
                <w:szCs w:val="18"/>
              </w:rPr>
              <w:t xml:space="preserve"> </w:t>
            </w:r>
            <w:proofErr w:type="spellStart"/>
            <w:r w:rsidRPr="008E1F58">
              <w:rPr>
                <w:rFonts w:ascii="Lato" w:hAnsi="Lato" w:cstheme="minorHAnsi"/>
                <w:color w:val="0070C0"/>
                <w:sz w:val="18"/>
                <w:szCs w:val="18"/>
              </w:rPr>
              <w:t>held</w:t>
            </w:r>
            <w:proofErr w:type="spellEnd"/>
            <w:r w:rsidRPr="008E1F58">
              <w:rPr>
                <w:rFonts w:ascii="Lato" w:hAnsi="Lato" w:cstheme="minorHAnsi"/>
                <w:color w:val="0070C0"/>
                <w:sz w:val="18"/>
                <w:szCs w:val="18"/>
              </w:rPr>
              <w:t xml:space="preserve"> in English. </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192B515C" w14:textId="77777777" w:rsidR="00871CA5" w:rsidRDefault="00871CA5" w:rsidP="00871CA5">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2DDCE4F4" w14:textId="77777777" w:rsidR="00871CA5" w:rsidRDefault="00924948" w:rsidP="00871CA5">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2" w:history="1">
              <w:r w:rsidR="00871CA5" w:rsidRPr="00F306BD">
                <w:rPr>
                  <w:rStyle w:val="Hyperlink"/>
                  <w:rFonts w:ascii="Lato" w:hAnsi="Lato" w:cstheme="minorHAnsi"/>
                  <w:sz w:val="18"/>
                  <w:szCs w:val="18"/>
                </w:rPr>
                <w:t>https://hcu-hamburg.zoom.us/j/68540663826</w:t>
              </w:r>
            </w:hyperlink>
            <w:r w:rsidR="00871CA5">
              <w:rPr>
                <w:rFonts w:ascii="Lato" w:hAnsi="Lato" w:cstheme="minorHAnsi"/>
                <w:color w:val="0070C0"/>
                <w:sz w:val="18"/>
                <w:szCs w:val="18"/>
              </w:rPr>
              <w:t xml:space="preserve"> </w:t>
            </w:r>
          </w:p>
          <w:p w14:paraId="0E4836C4" w14:textId="77777777" w:rsidR="00385D29" w:rsidRPr="00F25817" w:rsidRDefault="00871CA5" w:rsidP="00871CA5">
            <w:pP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416167" w:rsidRPr="00291874" w14:paraId="7E13471D" w14:textId="77777777" w:rsidTr="00811BD6">
        <w:trPr>
          <w:trHeight w:val="340"/>
        </w:trPr>
        <w:tc>
          <w:tcPr>
            <w:tcW w:w="15309" w:type="dxa"/>
            <w:gridSpan w:val="5"/>
            <w:tcBorders>
              <w:top w:val="single" w:sz="4" w:space="0" w:color="5B9BD5" w:themeColor="accent1"/>
              <w:left w:val="nil"/>
              <w:bottom w:val="none" w:sz="4" w:space="0" w:color="000000"/>
              <w:right w:val="nil"/>
            </w:tcBorders>
            <w:shd w:val="clear" w:color="auto" w:fill="378ADC"/>
            <w:vAlign w:val="center"/>
          </w:tcPr>
          <w:p w14:paraId="091ECFB7" w14:textId="77777777" w:rsidR="00416167" w:rsidRPr="007B4457" w:rsidRDefault="00053610" w:rsidP="00416167">
            <w:pPr>
              <w:jc w:val="center"/>
              <w:rPr>
                <w:rFonts w:ascii="Lato" w:hAnsi="Lato" w:cstheme="minorHAnsi"/>
                <w:b/>
                <w:color w:val="FFFFFF" w:themeColor="background1"/>
              </w:rPr>
            </w:pPr>
            <w:r>
              <w:rPr>
                <w:rFonts w:ascii="Lato" w:hAnsi="Lato" w:cstheme="minorHAnsi"/>
                <w:b/>
                <w:color w:val="FFFFFF" w:themeColor="background1"/>
              </w:rPr>
              <w:t>November</w:t>
            </w:r>
          </w:p>
        </w:tc>
      </w:tr>
      <w:tr w:rsidR="00416167" w:rsidRPr="00FE6006" w14:paraId="6DD8FFA1"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449C271C" w14:textId="77777777" w:rsidR="00416167" w:rsidRPr="00291874" w:rsidRDefault="00303F18" w:rsidP="00416167">
            <w:pPr>
              <w:rPr>
                <w:rFonts w:ascii="Lato" w:hAnsi="Lato" w:cstheme="minorHAnsi"/>
                <w:color w:val="0070C0"/>
                <w:sz w:val="18"/>
                <w:szCs w:val="18"/>
              </w:rPr>
            </w:pPr>
            <w:r w:rsidRPr="00291874">
              <w:rPr>
                <w:rFonts w:ascii="Lato" w:hAnsi="Lato" w:cstheme="minorHAnsi"/>
                <w:color w:val="0070C0"/>
                <w:sz w:val="18"/>
                <w:szCs w:val="18"/>
              </w:rPr>
              <w:t>0</w:t>
            </w:r>
            <w:r w:rsidR="00AE3FB0">
              <w:rPr>
                <w:rFonts w:ascii="Lato" w:hAnsi="Lato" w:cstheme="minorHAnsi"/>
                <w:color w:val="0070C0"/>
                <w:sz w:val="18"/>
                <w:szCs w:val="18"/>
              </w:rPr>
              <w:t>5.11</w:t>
            </w:r>
            <w:r w:rsidRPr="00291874">
              <w:rPr>
                <w:rFonts w:ascii="Lato" w:hAnsi="Lato" w:cstheme="minorHAnsi"/>
                <w:color w:val="0070C0"/>
                <w:sz w:val="18"/>
                <w:szCs w:val="18"/>
              </w:rPr>
              <w:t>.2025</w:t>
            </w:r>
          </w:p>
          <w:p w14:paraId="35953583" w14:textId="77777777" w:rsidR="00416167" w:rsidRPr="00291874" w:rsidRDefault="00CD1D22" w:rsidP="00416167">
            <w:pPr>
              <w:rPr>
                <w:rFonts w:ascii="Lato" w:hAnsi="Lato" w:cstheme="minorHAnsi"/>
                <w:color w:val="0070C0"/>
                <w:sz w:val="18"/>
                <w:szCs w:val="18"/>
              </w:rPr>
            </w:pPr>
            <w:r>
              <w:rPr>
                <w:rFonts w:ascii="Lato" w:hAnsi="Lato" w:cstheme="minorHAnsi"/>
                <w:color w:val="0070C0"/>
                <w:sz w:val="18"/>
                <w:szCs w:val="18"/>
              </w:rPr>
              <w:t>9:00-13:00</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3832C259" w14:textId="77777777" w:rsidR="00416167" w:rsidRPr="00291874" w:rsidRDefault="00ED554A" w:rsidP="00416167">
            <w:pPr>
              <w:rPr>
                <w:rFonts w:ascii="Lato" w:hAnsi="Lato" w:cstheme="minorHAnsi"/>
                <w:b/>
                <w:color w:val="0070C0"/>
                <w:sz w:val="18"/>
                <w:szCs w:val="18"/>
              </w:rPr>
            </w:pPr>
            <w:r w:rsidRPr="00291874">
              <w:rPr>
                <w:rFonts w:ascii="Lato" w:hAnsi="Lato" w:cstheme="minorHAnsi"/>
                <w:b/>
                <w:color w:val="0070C0"/>
                <w:sz w:val="18"/>
                <w:szCs w:val="18"/>
              </w:rPr>
              <w:t>Workshop</w:t>
            </w:r>
          </w:p>
        </w:tc>
        <w:tc>
          <w:tcPr>
            <w:tcW w:w="1275" w:type="dxa"/>
            <w:tcBorders>
              <w:top w:val="single" w:sz="4" w:space="0" w:color="378ADC"/>
              <w:left w:val="single" w:sz="4" w:space="0" w:color="auto"/>
              <w:bottom w:val="single" w:sz="4" w:space="0" w:color="5B9BD5" w:themeColor="accent1"/>
              <w:right w:val="single" w:sz="4" w:space="0" w:color="auto"/>
            </w:tcBorders>
          </w:tcPr>
          <w:p w14:paraId="0E56AF6B" w14:textId="77777777" w:rsidR="00416167" w:rsidRPr="00291874" w:rsidRDefault="00416167" w:rsidP="00416167">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2E94629B" w14:textId="6DF81C9F" w:rsidR="00416167" w:rsidRPr="00FE6006" w:rsidRDefault="00416167" w:rsidP="00416167">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0D9799C5" w14:textId="77777777" w:rsidR="00E06042" w:rsidRPr="00FE6006" w:rsidRDefault="00E06042" w:rsidP="00E06042">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Data Management Plans Demystified: Hands-On Workshop for (not only) Early Career Researchers (English)</w:t>
            </w:r>
          </w:p>
          <w:p w14:paraId="0BF2DCA8" w14:textId="77777777" w:rsidR="00E06042" w:rsidRPr="00FE6006" w:rsidRDefault="00E06042" w:rsidP="00E06042">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Are you starting a doctoral or third-party funded project and wondering how to effectively plan the management of your research data? Or are you already facing challenges in organizing and documenting your data?</w:t>
            </w:r>
            <w:r w:rsidRPr="00FE6006">
              <w:rPr>
                <w:rFonts w:ascii="Lato" w:hAnsi="Lato" w:cstheme="minorHAnsi"/>
                <w:color w:val="0070C0"/>
                <w:sz w:val="18"/>
                <w:szCs w:val="18"/>
                <w:lang w:val="en-US"/>
              </w:rPr>
              <w:br/>
              <w:t>In this interactive workshop, you will learn — in a hands-on, practical way — how to create a Data Management Plan (DMP) and immediately apply it to your own project. Working in small groups, you will develop a DMP for a sample project and discuss your results together.</w:t>
            </w:r>
            <w:r w:rsidRPr="00FE6006">
              <w:rPr>
                <w:rFonts w:ascii="Lato" w:hAnsi="Lato" w:cstheme="minorHAnsi"/>
                <w:color w:val="0070C0"/>
                <w:sz w:val="18"/>
                <w:szCs w:val="18"/>
                <w:lang w:val="en-US"/>
              </w:rPr>
              <w:br/>
              <w:t xml:space="preserve">In the optional afternoon session, you will have the opportunity to work on your own DMP with individual feedback and guidance. </w:t>
            </w:r>
            <w:r w:rsidRPr="00FE6006">
              <w:rPr>
                <w:rFonts w:ascii="Lato" w:hAnsi="Lato" w:cstheme="minorHAnsi"/>
                <w:color w:val="0070C0"/>
                <w:sz w:val="18"/>
                <w:szCs w:val="18"/>
                <w:lang w:val="en-US"/>
              </w:rPr>
              <w:br/>
              <w:t>Limited spots! To enable intensive work, the number of participants is limited. Please sign up https://cloud.hcu-hamburg.de/nextcloud/apps/forms/s/grCma3RKrmcSeN8GofgEcxRx</w:t>
            </w:r>
            <w:r w:rsidRPr="00FE6006">
              <w:rPr>
                <w:rFonts w:ascii="Lato" w:hAnsi="Lato" w:cstheme="minorHAnsi"/>
                <w:color w:val="0070C0"/>
                <w:sz w:val="18"/>
                <w:szCs w:val="18"/>
                <w:lang w:val="en-US"/>
              </w:rPr>
              <w:br/>
            </w:r>
          </w:p>
          <w:p w14:paraId="7F07D472" w14:textId="77777777" w:rsidR="006A3747" w:rsidRPr="00FE6006" w:rsidRDefault="00E06042" w:rsidP="00E06042">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This event is a cooperation between HafenCity University Hamburg and Hamburg University of Technology.</w:t>
            </w:r>
            <w:r w:rsidRPr="00FE6006">
              <w:rPr>
                <w:rFonts w:ascii="Lato" w:hAnsi="Lato" w:cstheme="minorHAnsi"/>
                <w:color w:val="0070C0"/>
                <w:sz w:val="18"/>
                <w:szCs w:val="18"/>
                <w:lang w:val="en-US"/>
              </w:rPr>
              <w:br/>
              <w:t>The workshop will take place at the HafenCity University Hamburg.</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6A6E1B30" w14:textId="77777777" w:rsidR="0093050C" w:rsidRPr="00FE6006" w:rsidRDefault="0093050C" w:rsidP="00AF5B06">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lang w:val="en-US"/>
              </w:rPr>
            </w:pPr>
            <w:r w:rsidRPr="00FE6006">
              <w:rPr>
                <w:rFonts w:ascii="Lato" w:hAnsi="Lato" w:cstheme="minorHAnsi"/>
                <w:color w:val="0070C0"/>
                <w:sz w:val="18"/>
                <w:szCs w:val="18"/>
                <w:lang w:val="en-US"/>
              </w:rPr>
              <w:t>In presence:</w:t>
            </w:r>
          </w:p>
          <w:p w14:paraId="1D15F15B" w14:textId="5F2E316B" w:rsidR="00416167" w:rsidRPr="00FE6006" w:rsidRDefault="00E06042" w:rsidP="00AF5B06">
            <w:pPr>
              <w:pBdr>
                <w:top w:val="none" w:sz="4" w:space="0" w:color="000000"/>
                <w:left w:val="none" w:sz="4" w:space="16" w:color="000000"/>
                <w:bottom w:val="none" w:sz="4" w:space="0" w:color="000000"/>
                <w:right w:val="none" w:sz="4" w:space="0" w:color="000000"/>
              </w:pBdr>
              <w:rPr>
                <w:rFonts w:ascii="Lato" w:hAnsi="Lato" w:cstheme="minorHAnsi"/>
                <w:b/>
                <w:color w:val="0070C0"/>
                <w:sz w:val="18"/>
                <w:szCs w:val="18"/>
                <w:lang w:val="en-US"/>
              </w:rPr>
            </w:pPr>
            <w:r w:rsidRPr="00FE6006">
              <w:rPr>
                <w:rFonts w:ascii="Lato" w:hAnsi="Lato" w:cstheme="minorHAnsi"/>
                <w:color w:val="0070C0"/>
                <w:sz w:val="18"/>
                <w:szCs w:val="18"/>
                <w:lang w:val="en-US"/>
              </w:rPr>
              <w:t xml:space="preserve">Please sign up </w:t>
            </w:r>
            <w:hyperlink r:id="rId23" w:history="1">
              <w:r w:rsidRPr="00FE6006">
                <w:rPr>
                  <w:rStyle w:val="Hyperlink"/>
                  <w:rFonts w:ascii="Lato" w:hAnsi="Lato" w:cstheme="minorHAnsi"/>
                  <w:sz w:val="18"/>
                  <w:szCs w:val="18"/>
                  <w:lang w:val="en-US"/>
                </w:rPr>
                <w:t>https://cloud.hcu-hamburg.de/nextcloud/apps/forms/s/grCma3RKrmcSeN8GofgEcxRx</w:t>
              </w:r>
            </w:hyperlink>
            <w:r w:rsidRPr="00FE6006">
              <w:rPr>
                <w:rFonts w:ascii="Lato" w:hAnsi="Lato" w:cstheme="minorHAnsi"/>
                <w:color w:val="0070C0"/>
                <w:sz w:val="18"/>
                <w:szCs w:val="18"/>
                <w:lang w:val="en-US"/>
              </w:rPr>
              <w:br/>
            </w:r>
          </w:p>
        </w:tc>
      </w:tr>
      <w:tr w:rsidR="006927BC" w:rsidRPr="00291874" w14:paraId="622BFB9A"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38D3BFF2" w14:textId="77777777" w:rsidR="006927BC" w:rsidRPr="00291874" w:rsidRDefault="006927BC" w:rsidP="006927BC">
            <w:pPr>
              <w:rPr>
                <w:rFonts w:ascii="Lato" w:hAnsi="Lato" w:cstheme="minorHAnsi"/>
                <w:color w:val="0070C0"/>
                <w:sz w:val="18"/>
                <w:szCs w:val="18"/>
              </w:rPr>
            </w:pPr>
            <w:r>
              <w:rPr>
                <w:rFonts w:ascii="Lato" w:hAnsi="Lato" w:cstheme="minorHAnsi"/>
                <w:color w:val="0070C0"/>
                <w:sz w:val="18"/>
                <w:szCs w:val="18"/>
              </w:rPr>
              <w:t>06.11</w:t>
            </w:r>
            <w:r w:rsidRPr="00291874">
              <w:rPr>
                <w:rFonts w:ascii="Lato" w:hAnsi="Lato" w:cstheme="minorHAnsi"/>
                <w:color w:val="0070C0"/>
                <w:sz w:val="18"/>
                <w:szCs w:val="18"/>
              </w:rPr>
              <w:t>.2025</w:t>
            </w:r>
          </w:p>
          <w:p w14:paraId="2E777584" w14:textId="77777777" w:rsidR="006927BC" w:rsidRPr="00291874" w:rsidRDefault="006927BC" w:rsidP="006927BC">
            <w:pPr>
              <w:rPr>
                <w:rFonts w:ascii="Lato" w:hAnsi="Lato" w:cstheme="minorHAnsi"/>
                <w:color w:val="0070C0"/>
                <w:sz w:val="18"/>
                <w:szCs w:val="18"/>
              </w:rPr>
            </w:pPr>
            <w:r w:rsidRPr="00291874">
              <w:rPr>
                <w:rFonts w:ascii="Lato" w:hAnsi="Lato" w:cstheme="minorHAnsi"/>
                <w:color w:val="0070C0"/>
                <w:sz w:val="18"/>
                <w:szCs w:val="18"/>
              </w:rPr>
              <w:t>1</w:t>
            </w:r>
            <w:r>
              <w:rPr>
                <w:rFonts w:ascii="Lato" w:hAnsi="Lato" w:cstheme="minorHAnsi"/>
                <w:color w:val="0070C0"/>
                <w:sz w:val="18"/>
                <w:szCs w:val="18"/>
              </w:rPr>
              <w:t>4</w:t>
            </w:r>
            <w:r w:rsidRPr="00291874">
              <w:rPr>
                <w:rFonts w:ascii="Lato" w:hAnsi="Lato" w:cstheme="minorHAnsi"/>
                <w:color w:val="0070C0"/>
                <w:sz w:val="18"/>
                <w:szCs w:val="18"/>
              </w:rPr>
              <w:t>:00 -1</w:t>
            </w:r>
            <w:r>
              <w:rPr>
                <w:rFonts w:ascii="Lato" w:hAnsi="Lato" w:cstheme="minorHAnsi"/>
                <w:color w:val="0070C0"/>
                <w:sz w:val="18"/>
                <w:szCs w:val="18"/>
              </w:rPr>
              <w:t>4</w:t>
            </w:r>
            <w:r w:rsidRPr="00291874">
              <w:rPr>
                <w:rFonts w:ascii="Lato" w:hAnsi="Lato" w:cstheme="minorHAnsi"/>
                <w:color w:val="0070C0"/>
                <w:sz w:val="18"/>
                <w:szCs w:val="18"/>
              </w:rPr>
              <w:t>:</w:t>
            </w:r>
            <w:r>
              <w:rPr>
                <w:rFonts w:ascii="Lato" w:hAnsi="Lato" w:cstheme="minorHAnsi"/>
                <w:color w:val="0070C0"/>
                <w:sz w:val="18"/>
                <w:szCs w:val="18"/>
              </w:rPr>
              <w:t>45</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37E4112F" w14:textId="77777777" w:rsidR="006927BC" w:rsidRPr="00291874" w:rsidRDefault="006927BC" w:rsidP="006927BC">
            <w:pPr>
              <w:rPr>
                <w:rFonts w:ascii="Lato" w:hAnsi="Lato" w:cstheme="minorHAnsi"/>
                <w:b/>
                <w:color w:val="0070C0"/>
                <w:sz w:val="18"/>
                <w:szCs w:val="18"/>
              </w:rPr>
            </w:pP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437415CF" w14:textId="77777777" w:rsidR="006927BC" w:rsidRPr="00291874" w:rsidRDefault="006927BC" w:rsidP="006927BC">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577588F4" w14:textId="77777777" w:rsidR="006927BC" w:rsidRDefault="006927BC" w:rsidP="006927BC">
            <w:pPr>
              <w:rPr>
                <w:rFonts w:ascii="Lato" w:hAnsi="Lato" w:cstheme="minorHAnsi"/>
                <w:b/>
                <w:color w:val="0070C0"/>
                <w:sz w:val="18"/>
                <w:szCs w:val="18"/>
              </w:rPr>
            </w:pPr>
            <w:r w:rsidRPr="00291874">
              <w:rPr>
                <w:rFonts w:ascii="Lato" w:hAnsi="Lato" w:cstheme="minorHAnsi"/>
                <w:b/>
                <w:color w:val="0070C0"/>
                <w:sz w:val="18"/>
                <w:szCs w:val="18"/>
              </w:rPr>
              <w:t>Bibliothek / Library</w:t>
            </w:r>
          </w:p>
          <w:p w14:paraId="5313E1EA" w14:textId="77777777" w:rsidR="006927BC" w:rsidRPr="00B14008" w:rsidRDefault="006927BC" w:rsidP="006927BC">
            <w:pPr>
              <w:spacing w:after="120"/>
              <w:rPr>
                <w:rFonts w:ascii="Lato" w:hAnsi="Lato" w:cstheme="minorHAnsi"/>
                <w:color w:val="0070C0"/>
                <w:sz w:val="18"/>
                <w:szCs w:val="18"/>
              </w:rPr>
            </w:pPr>
            <w:proofErr w:type="spellStart"/>
            <w:r w:rsidRPr="00B14008">
              <w:rPr>
                <w:rFonts w:ascii="Lato" w:hAnsi="Lato" w:cstheme="minorHAnsi"/>
                <w:color w:val="0070C0"/>
                <w:sz w:val="18"/>
                <w:szCs w:val="18"/>
              </w:rPr>
              <w:t>repOS</w:t>
            </w:r>
            <w:proofErr w:type="spellEnd"/>
            <w:r w:rsidRPr="00B14008">
              <w:rPr>
                <w:rFonts w:ascii="Lato" w:hAnsi="Lato" w:cstheme="minorHAnsi"/>
                <w:color w:val="0070C0"/>
                <w:sz w:val="18"/>
                <w:szCs w:val="18"/>
              </w:rPr>
              <w:t xml:space="preserve"> Einreichungsgrundlagen: Dokumenteinordnung und Barrierefreiheit</w:t>
            </w:r>
            <w:r>
              <w:rPr>
                <w:rFonts w:ascii="Lato" w:hAnsi="Lato" w:cstheme="minorHAnsi"/>
                <w:color w:val="0070C0"/>
                <w:sz w:val="18"/>
                <w:szCs w:val="18"/>
              </w:rPr>
              <w:t xml:space="preserve"> (Deutsch)</w:t>
            </w:r>
          </w:p>
          <w:p w14:paraId="3CCEAFB7" w14:textId="77777777" w:rsidR="006927BC" w:rsidRPr="00291874" w:rsidRDefault="006927BC" w:rsidP="006927BC">
            <w:pPr>
              <w:spacing w:after="120"/>
              <w:rPr>
                <w:rFonts w:ascii="Lato" w:hAnsi="Lato" w:cstheme="minorHAnsi"/>
                <w:color w:val="0070C0"/>
                <w:sz w:val="18"/>
                <w:szCs w:val="18"/>
              </w:rPr>
            </w:pPr>
            <w:r w:rsidRPr="00B14008">
              <w:rPr>
                <w:rFonts w:ascii="Lato" w:hAnsi="Lato" w:cstheme="minorHAnsi"/>
                <w:color w:val="0070C0"/>
                <w:sz w:val="18"/>
                <w:szCs w:val="18"/>
              </w:rPr>
              <w:t xml:space="preserve">Diese Veranstaltung möchte erste Fragen zum Publikationsserver </w:t>
            </w:r>
            <w:proofErr w:type="spellStart"/>
            <w:r w:rsidRPr="00B14008">
              <w:rPr>
                <w:rFonts w:ascii="Lato" w:hAnsi="Lato" w:cstheme="minorHAnsi"/>
                <w:color w:val="0070C0"/>
                <w:sz w:val="18"/>
                <w:szCs w:val="18"/>
              </w:rPr>
              <w:t>repOS</w:t>
            </w:r>
            <w:proofErr w:type="spellEnd"/>
            <w:r w:rsidRPr="00B14008">
              <w:rPr>
                <w:rFonts w:ascii="Lato" w:hAnsi="Lato" w:cstheme="minorHAnsi"/>
                <w:color w:val="0070C0"/>
                <w:sz w:val="18"/>
                <w:szCs w:val="18"/>
              </w:rPr>
              <w:t xml:space="preserve"> beantworten. Wo ordne ich meine Abschlussarbeit ein, welche Schritte kann ich bei der Veröffentlichung meiner Dissertation erwarten und wie sollte ich mein PDF-Dokument vorbereiten?</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6037D3EC" w14:textId="77777777" w:rsidR="006927BC" w:rsidRDefault="006927BC" w:rsidP="006927BC">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58C9F9C5" w14:textId="77777777" w:rsidR="006927BC" w:rsidRDefault="00924948" w:rsidP="006927BC">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4" w:history="1">
              <w:r w:rsidR="006927BC" w:rsidRPr="00F306BD">
                <w:rPr>
                  <w:rStyle w:val="Hyperlink"/>
                  <w:rFonts w:ascii="Lato" w:hAnsi="Lato" w:cstheme="minorHAnsi"/>
                  <w:sz w:val="18"/>
                  <w:szCs w:val="18"/>
                </w:rPr>
                <w:t>https://hcu-hamburg.zoom.us/j/68540663826</w:t>
              </w:r>
            </w:hyperlink>
            <w:r w:rsidR="006927BC">
              <w:rPr>
                <w:rFonts w:ascii="Lato" w:hAnsi="Lato" w:cstheme="minorHAnsi"/>
                <w:color w:val="0070C0"/>
                <w:sz w:val="18"/>
                <w:szCs w:val="18"/>
              </w:rPr>
              <w:t xml:space="preserve"> </w:t>
            </w:r>
          </w:p>
          <w:p w14:paraId="577FF021" w14:textId="77777777" w:rsidR="006927BC" w:rsidRPr="00291874" w:rsidRDefault="006927BC" w:rsidP="006927BC">
            <w:pP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560D88" w:rsidRPr="00291874" w14:paraId="2E99010A"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4C602613" w14:textId="77777777" w:rsidR="00560D88" w:rsidRDefault="00560D88" w:rsidP="006927BC">
            <w:pPr>
              <w:rPr>
                <w:rFonts w:ascii="Lato" w:hAnsi="Lato" w:cstheme="minorHAnsi"/>
                <w:color w:val="0070C0"/>
                <w:sz w:val="18"/>
                <w:szCs w:val="18"/>
              </w:rPr>
            </w:pPr>
            <w:r>
              <w:rPr>
                <w:rFonts w:ascii="Lato" w:hAnsi="Lato" w:cstheme="minorHAnsi"/>
                <w:color w:val="0070C0"/>
                <w:sz w:val="18"/>
                <w:szCs w:val="18"/>
              </w:rPr>
              <w:t>11.11.</w:t>
            </w:r>
            <w:r w:rsidR="007123F4">
              <w:rPr>
                <w:rFonts w:ascii="Lato" w:hAnsi="Lato" w:cstheme="minorHAnsi"/>
                <w:color w:val="0070C0"/>
                <w:sz w:val="18"/>
                <w:szCs w:val="18"/>
              </w:rPr>
              <w:t>-12.11.</w:t>
            </w:r>
            <w:r>
              <w:rPr>
                <w:rFonts w:ascii="Lato" w:hAnsi="Lato" w:cstheme="minorHAnsi"/>
                <w:color w:val="0070C0"/>
                <w:sz w:val="18"/>
                <w:szCs w:val="18"/>
              </w:rPr>
              <w:t>2025</w:t>
            </w:r>
          </w:p>
          <w:p w14:paraId="1FA18CA8" w14:textId="77777777" w:rsidR="007123F4" w:rsidRDefault="007123F4" w:rsidP="006927BC">
            <w:pPr>
              <w:rPr>
                <w:rFonts w:ascii="Lato" w:hAnsi="Lato" w:cstheme="minorHAnsi"/>
                <w:color w:val="0070C0"/>
                <w:sz w:val="18"/>
                <w:szCs w:val="18"/>
              </w:rPr>
            </w:pPr>
            <w:r>
              <w:rPr>
                <w:rFonts w:ascii="Lato" w:hAnsi="Lato" w:cstheme="minorHAnsi"/>
                <w:color w:val="0070C0"/>
                <w:sz w:val="18"/>
                <w:szCs w:val="18"/>
              </w:rPr>
              <w:t>9:00-15:30</w:t>
            </w:r>
          </w:p>
          <w:p w14:paraId="139DD623" w14:textId="77777777" w:rsidR="00560D88" w:rsidRDefault="00560D88" w:rsidP="006927BC">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292CACAC" w14:textId="77777777" w:rsidR="00560D88" w:rsidRDefault="00560D88" w:rsidP="006927BC">
            <w:pPr>
              <w:rPr>
                <w:rFonts w:ascii="Lato" w:hAnsi="Lato" w:cstheme="minorHAnsi"/>
                <w:b/>
                <w:color w:val="0070C0"/>
                <w:sz w:val="18"/>
                <w:szCs w:val="18"/>
              </w:rPr>
            </w:pPr>
            <w:r>
              <w:rPr>
                <w:rFonts w:ascii="Lato" w:hAnsi="Lato" w:cstheme="minorHAnsi"/>
                <w:b/>
                <w:color w:val="0070C0"/>
                <w:sz w:val="18"/>
                <w:szCs w:val="18"/>
              </w:rPr>
              <w:t>Academic Writing</w:t>
            </w:r>
          </w:p>
          <w:p w14:paraId="31E8FF8D" w14:textId="77777777" w:rsidR="007123F4" w:rsidRDefault="007123F4" w:rsidP="006927BC">
            <w:pPr>
              <w:rPr>
                <w:rFonts w:ascii="Lato" w:hAnsi="Lato" w:cstheme="minorHAnsi"/>
                <w:b/>
                <w:color w:val="0070C0"/>
                <w:sz w:val="18"/>
                <w:szCs w:val="18"/>
              </w:rPr>
            </w:pPr>
            <w:r w:rsidRPr="00236670">
              <w:rPr>
                <w:rFonts w:ascii="Lato" w:hAnsi="Lato" w:cstheme="minorHAnsi"/>
                <w:b/>
                <w:color w:val="0070C0"/>
                <w:sz w:val="18"/>
                <w:szCs w:val="18"/>
              </w:rPr>
              <w:t>(2-tägig)</w:t>
            </w:r>
          </w:p>
        </w:tc>
        <w:tc>
          <w:tcPr>
            <w:tcW w:w="1275" w:type="dxa"/>
            <w:tcBorders>
              <w:top w:val="single" w:sz="4" w:space="0" w:color="378ADC"/>
              <w:left w:val="single" w:sz="4" w:space="0" w:color="auto"/>
              <w:bottom w:val="single" w:sz="4" w:space="0" w:color="5B9BD5" w:themeColor="accent1"/>
              <w:right w:val="single" w:sz="4" w:space="0" w:color="auto"/>
            </w:tcBorders>
          </w:tcPr>
          <w:p w14:paraId="52A09F7C" w14:textId="77777777" w:rsidR="00560D88" w:rsidRPr="00291874" w:rsidRDefault="007123F4" w:rsidP="006927BC">
            <w:pPr>
              <w:rPr>
                <w:rFonts w:ascii="Lato" w:hAnsi="Lato" w:cstheme="minorHAnsi"/>
                <w:color w:val="0070C0"/>
                <w:sz w:val="18"/>
                <w:szCs w:val="18"/>
              </w:rPr>
            </w:pPr>
            <w:r>
              <w:rPr>
                <w:rFonts w:ascii="Lato" w:hAnsi="Lato" w:cstheme="minorHAnsi"/>
                <w:color w:val="0070C0"/>
                <w:sz w:val="18"/>
                <w:szCs w:val="18"/>
              </w:rPr>
              <w:t>Promovierende, Postdocs</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77133B06" w14:textId="77777777" w:rsidR="008416D5" w:rsidRPr="00FE6006" w:rsidRDefault="008416D5" w:rsidP="008416D5">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Promotionskolleg</w:t>
            </w:r>
            <w:proofErr w:type="spellEnd"/>
          </w:p>
          <w:p w14:paraId="37CC535C" w14:textId="77777777" w:rsidR="008416D5" w:rsidRPr="00291874" w:rsidRDefault="008416D5" w:rsidP="008416D5">
            <w:pPr>
              <w:rPr>
                <w:rFonts w:ascii="Lato" w:hAnsi="Lato" w:cstheme="minorHAnsi"/>
                <w:color w:val="0070C0"/>
                <w:sz w:val="18"/>
                <w:szCs w:val="18"/>
                <w:lang w:val="en-GB"/>
              </w:rPr>
            </w:pPr>
            <w:r w:rsidRPr="00291874">
              <w:rPr>
                <w:rFonts w:ascii="Lato" w:hAnsi="Lato" w:cstheme="minorHAnsi"/>
                <w:color w:val="0070C0"/>
                <w:sz w:val="18"/>
                <w:szCs w:val="18"/>
                <w:lang w:val="en-GB"/>
              </w:rPr>
              <w:t>This workshop is aimed at doctoral and post-doctoral students at HCU and aims to teach participants the basics of academic writing in English as well as how to write a text from draft to publication.</w:t>
            </w:r>
          </w:p>
          <w:p w14:paraId="34A6C5C4" w14:textId="77777777" w:rsidR="00560D88" w:rsidRPr="00FE6006" w:rsidRDefault="008416D5" w:rsidP="008416D5">
            <w:pPr>
              <w:rPr>
                <w:rFonts w:ascii="Lato" w:hAnsi="Lato" w:cstheme="minorHAnsi"/>
                <w:b/>
                <w:color w:val="0070C0"/>
                <w:sz w:val="18"/>
                <w:szCs w:val="18"/>
                <w:lang w:val="en-US"/>
              </w:rPr>
            </w:pPr>
            <w:r w:rsidRPr="00291874">
              <w:rPr>
                <w:rFonts w:ascii="Lato" w:hAnsi="Lato" w:cstheme="minorHAnsi"/>
                <w:color w:val="0070C0"/>
                <w:sz w:val="18"/>
                <w:szCs w:val="18"/>
                <w:lang w:val="en-GB"/>
              </w:rPr>
              <w:t>Per Zoom, Login will be sent to participants before the event.</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7CFDC5C5" w14:textId="77777777" w:rsidR="00560D88" w:rsidRPr="00291874" w:rsidRDefault="008416D5" w:rsidP="006927BC">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Per Zoom, Anmeldung an die Mailadresse </w:t>
            </w:r>
            <w:proofErr w:type="spellStart"/>
            <w:r w:rsidRPr="00442F19">
              <w:rPr>
                <w:rStyle w:val="Hyperlink"/>
                <w:sz w:val="18"/>
                <w:szCs w:val="18"/>
              </w:rPr>
              <w:t>hcu-promotionsausschuss</w:t>
            </w:r>
            <w:proofErr w:type="spellEnd"/>
            <w:r w:rsidRPr="00442F19">
              <w:rPr>
                <w:rStyle w:val="Hyperlink"/>
                <w:sz w:val="18"/>
                <w:szCs w:val="18"/>
              </w:rPr>
              <w:t>@ vw.hcu-hamburg.de</w:t>
            </w:r>
          </w:p>
        </w:tc>
      </w:tr>
      <w:tr w:rsidR="006927BC" w:rsidRPr="00291874" w14:paraId="1D154219"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3EC9BAD1" w14:textId="77777777" w:rsidR="006927BC" w:rsidRPr="00291874" w:rsidRDefault="002B12C2" w:rsidP="006927BC">
            <w:pPr>
              <w:rPr>
                <w:rFonts w:ascii="Lato" w:hAnsi="Lato" w:cstheme="minorHAnsi"/>
                <w:color w:val="0070C0"/>
                <w:sz w:val="18"/>
                <w:szCs w:val="18"/>
              </w:rPr>
            </w:pPr>
            <w:r>
              <w:rPr>
                <w:rFonts w:ascii="Lato" w:hAnsi="Lato" w:cstheme="minorHAnsi"/>
                <w:color w:val="0070C0"/>
                <w:sz w:val="18"/>
                <w:szCs w:val="18"/>
              </w:rPr>
              <w:t>18.11</w:t>
            </w:r>
            <w:r w:rsidR="006927BC" w:rsidRPr="00291874">
              <w:rPr>
                <w:rFonts w:ascii="Lato" w:hAnsi="Lato" w:cstheme="minorHAnsi"/>
                <w:color w:val="0070C0"/>
                <w:sz w:val="18"/>
                <w:szCs w:val="18"/>
              </w:rPr>
              <w:t>.2025</w:t>
            </w:r>
          </w:p>
          <w:p w14:paraId="5C10CA20" w14:textId="77777777" w:rsidR="006927BC" w:rsidRPr="00291874" w:rsidRDefault="006927BC" w:rsidP="006927BC">
            <w:pPr>
              <w:rPr>
                <w:rFonts w:ascii="Lato" w:hAnsi="Lato" w:cstheme="minorHAnsi"/>
                <w:color w:val="0070C0"/>
                <w:sz w:val="18"/>
                <w:szCs w:val="18"/>
              </w:rPr>
            </w:pPr>
            <w:r w:rsidRPr="00291874">
              <w:rPr>
                <w:rFonts w:ascii="Lato" w:hAnsi="Lato" w:cstheme="minorHAnsi"/>
                <w:color w:val="0070C0"/>
                <w:sz w:val="18"/>
                <w:szCs w:val="18"/>
              </w:rPr>
              <w:t>1</w:t>
            </w:r>
            <w:r w:rsidR="00D4033E">
              <w:rPr>
                <w:rFonts w:ascii="Lato" w:hAnsi="Lato" w:cstheme="minorHAnsi"/>
                <w:color w:val="0070C0"/>
                <w:sz w:val="18"/>
                <w:szCs w:val="18"/>
              </w:rPr>
              <w:t>1</w:t>
            </w:r>
            <w:r w:rsidRPr="00291874">
              <w:rPr>
                <w:rFonts w:ascii="Lato" w:hAnsi="Lato" w:cstheme="minorHAnsi"/>
                <w:color w:val="0070C0"/>
                <w:sz w:val="18"/>
                <w:szCs w:val="18"/>
              </w:rPr>
              <w:t>:00 -1</w:t>
            </w:r>
            <w:r w:rsidR="00D4033E">
              <w:rPr>
                <w:rFonts w:ascii="Lato" w:hAnsi="Lato" w:cstheme="minorHAnsi"/>
                <w:color w:val="0070C0"/>
                <w:sz w:val="18"/>
                <w:szCs w:val="18"/>
              </w:rPr>
              <w:t>1</w:t>
            </w:r>
            <w:r w:rsidRPr="00291874">
              <w:rPr>
                <w:rFonts w:ascii="Lato" w:hAnsi="Lato" w:cstheme="minorHAnsi"/>
                <w:color w:val="0070C0"/>
                <w:sz w:val="18"/>
                <w:szCs w:val="18"/>
              </w:rPr>
              <w:t>:</w:t>
            </w:r>
            <w:r w:rsidR="00D4033E">
              <w:rPr>
                <w:rFonts w:ascii="Lato" w:hAnsi="Lato" w:cstheme="minorHAnsi"/>
                <w:color w:val="0070C0"/>
                <w:sz w:val="18"/>
                <w:szCs w:val="18"/>
              </w:rPr>
              <w:t>45</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0B27248A" w14:textId="77777777" w:rsidR="006927BC" w:rsidRPr="00291874" w:rsidRDefault="006927BC" w:rsidP="006927BC">
            <w:pPr>
              <w:rPr>
                <w:rFonts w:ascii="Lato" w:hAnsi="Lato" w:cstheme="minorHAnsi"/>
                <w:b/>
                <w:color w:val="0070C0"/>
                <w:sz w:val="18"/>
                <w:szCs w:val="18"/>
              </w:rPr>
            </w:pPr>
            <w:proofErr w:type="spellStart"/>
            <w:r w:rsidRPr="00291874">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77B17FB9" w14:textId="77777777" w:rsidR="006927BC" w:rsidRPr="00291874" w:rsidRDefault="006927BC" w:rsidP="006927BC">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6F7DC1E2" w14:textId="77777777" w:rsidR="006927BC" w:rsidRPr="00291874" w:rsidRDefault="006927BC" w:rsidP="006927BC">
            <w:pPr>
              <w:rPr>
                <w:rFonts w:ascii="Lato" w:hAnsi="Lato" w:cstheme="minorHAnsi"/>
                <w:color w:val="0070C0"/>
                <w:sz w:val="18"/>
                <w:szCs w:val="18"/>
              </w:rPr>
            </w:pPr>
            <w:r w:rsidRPr="00291874">
              <w:rPr>
                <w:rFonts w:ascii="Lato" w:hAnsi="Lato" w:cstheme="minorHAnsi"/>
                <w:b/>
                <w:color w:val="0070C0"/>
                <w:sz w:val="18"/>
                <w:szCs w:val="18"/>
              </w:rPr>
              <w:t>Bibliothek / Library</w:t>
            </w:r>
          </w:p>
          <w:p w14:paraId="4683E7AC" w14:textId="77777777" w:rsidR="002B12C2" w:rsidRPr="002B12C2" w:rsidRDefault="002B12C2" w:rsidP="002B12C2">
            <w:pPr>
              <w:spacing w:after="120"/>
              <w:rPr>
                <w:rFonts w:ascii="Lato" w:hAnsi="Lato" w:cstheme="minorHAnsi"/>
                <w:color w:val="0070C0"/>
                <w:sz w:val="18"/>
                <w:szCs w:val="18"/>
              </w:rPr>
            </w:pPr>
            <w:r w:rsidRPr="002B12C2">
              <w:rPr>
                <w:rFonts w:ascii="Lato" w:hAnsi="Lato" w:cstheme="minorHAnsi"/>
                <w:color w:val="0070C0"/>
                <w:sz w:val="18"/>
                <w:szCs w:val="18"/>
              </w:rPr>
              <w:t>Open Access finanzieren: Angebote an der HCU</w:t>
            </w:r>
            <w:r>
              <w:rPr>
                <w:rFonts w:ascii="Lato" w:hAnsi="Lato" w:cstheme="minorHAnsi"/>
                <w:color w:val="0070C0"/>
                <w:sz w:val="18"/>
                <w:szCs w:val="18"/>
              </w:rPr>
              <w:t xml:space="preserve"> (Deutsch)</w:t>
            </w:r>
          </w:p>
          <w:p w14:paraId="4D5B92F7" w14:textId="77777777" w:rsidR="006927BC" w:rsidRPr="00291874" w:rsidRDefault="002B12C2" w:rsidP="002B12C2">
            <w:pPr>
              <w:spacing w:after="120"/>
              <w:rPr>
                <w:rFonts w:ascii="Lato" w:hAnsi="Lato" w:cstheme="minorHAnsi"/>
                <w:color w:val="0070C0"/>
                <w:sz w:val="18"/>
                <w:szCs w:val="18"/>
              </w:rPr>
            </w:pPr>
            <w:r w:rsidRPr="002B12C2">
              <w:rPr>
                <w:rFonts w:ascii="Lato" w:hAnsi="Lato" w:cstheme="minorHAnsi"/>
                <w:color w:val="0070C0"/>
                <w:sz w:val="18"/>
                <w:szCs w:val="18"/>
              </w:rPr>
              <w:t>Thema dieser Veranstaltung sind die Angebote der HCU zur Finanzierung Ihrer Open-Access-Publikation. Dabei beschäftigten wir uns zunächst mit der Frage, was OA-Publikationsgebühren sind (</w:t>
            </w:r>
            <w:proofErr w:type="spellStart"/>
            <w:r w:rsidRPr="002B12C2">
              <w:rPr>
                <w:rFonts w:ascii="Lato" w:hAnsi="Lato" w:cstheme="minorHAnsi"/>
                <w:color w:val="0070C0"/>
                <w:sz w:val="18"/>
                <w:szCs w:val="18"/>
              </w:rPr>
              <w:t>Article</w:t>
            </w:r>
            <w:proofErr w:type="spellEnd"/>
            <w:r w:rsidRPr="002B12C2">
              <w:rPr>
                <w:rFonts w:ascii="Lato" w:hAnsi="Lato" w:cstheme="minorHAnsi"/>
                <w:color w:val="0070C0"/>
                <w:sz w:val="18"/>
                <w:szCs w:val="18"/>
              </w:rPr>
              <w:t xml:space="preserve"> bzw. Book Processing </w:t>
            </w:r>
            <w:proofErr w:type="spellStart"/>
            <w:r w:rsidRPr="002B12C2">
              <w:rPr>
                <w:rFonts w:ascii="Lato" w:hAnsi="Lato" w:cstheme="minorHAnsi"/>
                <w:color w:val="0070C0"/>
                <w:sz w:val="18"/>
                <w:szCs w:val="18"/>
              </w:rPr>
              <w:t>Charges</w:t>
            </w:r>
            <w:proofErr w:type="spellEnd"/>
            <w:r w:rsidRPr="002B12C2">
              <w:rPr>
                <w:rFonts w:ascii="Lato" w:hAnsi="Lato" w:cstheme="minorHAnsi"/>
                <w:color w:val="0070C0"/>
                <w:sz w:val="18"/>
                <w:szCs w:val="18"/>
              </w:rPr>
              <w:t>), um dann in einem zweiten Schritt die Verlagsvereinbarungen und Angebote der HCU zum Publizieren in Open Access genauer vorzustellen. Anschließend haben wir Zeit für Rückfragen und ein Q&amp;A: Bringen Sie gerne alle Ihre Fragen zum Thema mit! Diese Veranstaltung findet auf Deutsch statt, ein zweiter, englischsprachiger Termin folgt einige Tage später.</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4D21F3A2" w14:textId="77777777" w:rsidR="002B12C2" w:rsidRDefault="002B12C2" w:rsidP="002B12C2">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2A8C68E4" w14:textId="77777777" w:rsidR="002B12C2" w:rsidRDefault="00924948" w:rsidP="002B12C2">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5" w:history="1">
              <w:r w:rsidR="002B12C2" w:rsidRPr="00F306BD">
                <w:rPr>
                  <w:rStyle w:val="Hyperlink"/>
                  <w:rFonts w:ascii="Lato" w:hAnsi="Lato" w:cstheme="minorHAnsi"/>
                  <w:sz w:val="18"/>
                  <w:szCs w:val="18"/>
                </w:rPr>
                <w:t>https://hcu-hamburg.zoom.us/j/68540663826</w:t>
              </w:r>
            </w:hyperlink>
            <w:r w:rsidR="002B12C2">
              <w:rPr>
                <w:rFonts w:ascii="Lato" w:hAnsi="Lato" w:cstheme="minorHAnsi"/>
                <w:color w:val="0070C0"/>
                <w:sz w:val="18"/>
                <w:szCs w:val="18"/>
              </w:rPr>
              <w:t xml:space="preserve"> </w:t>
            </w:r>
          </w:p>
          <w:p w14:paraId="67A0C0E7" w14:textId="77777777" w:rsidR="006927BC" w:rsidRPr="00291874" w:rsidRDefault="002B12C2" w:rsidP="002B12C2">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6927BC" w:rsidRPr="00291874" w14:paraId="500040AA"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53958D4D" w14:textId="77777777" w:rsidR="006927BC" w:rsidRPr="00291874" w:rsidRDefault="006927BC" w:rsidP="006927BC">
            <w:pPr>
              <w:rPr>
                <w:rFonts w:ascii="Lato" w:hAnsi="Lato" w:cstheme="minorHAnsi"/>
                <w:color w:val="0070C0"/>
                <w:sz w:val="18"/>
                <w:szCs w:val="18"/>
              </w:rPr>
            </w:pPr>
            <w:bookmarkStart w:id="2" w:name="_Hlk187751990"/>
            <w:r w:rsidRPr="00291874">
              <w:rPr>
                <w:rFonts w:ascii="Lato" w:hAnsi="Lato" w:cstheme="minorHAnsi"/>
                <w:color w:val="0070C0"/>
                <w:sz w:val="18"/>
                <w:szCs w:val="18"/>
              </w:rPr>
              <w:t>2</w:t>
            </w:r>
            <w:r w:rsidR="00317385">
              <w:rPr>
                <w:rFonts w:ascii="Lato" w:hAnsi="Lato" w:cstheme="minorHAnsi"/>
                <w:color w:val="0070C0"/>
                <w:sz w:val="18"/>
                <w:szCs w:val="18"/>
              </w:rPr>
              <w:t>5.11</w:t>
            </w:r>
            <w:r w:rsidRPr="00291874">
              <w:rPr>
                <w:rFonts w:ascii="Lato" w:hAnsi="Lato" w:cstheme="minorHAnsi"/>
                <w:color w:val="0070C0"/>
                <w:sz w:val="18"/>
                <w:szCs w:val="18"/>
              </w:rPr>
              <w:t>.2025</w:t>
            </w:r>
          </w:p>
          <w:p w14:paraId="2B5AA31B" w14:textId="77777777" w:rsidR="006927BC" w:rsidRPr="00291874" w:rsidRDefault="000459FA" w:rsidP="006927BC">
            <w:pPr>
              <w:rPr>
                <w:rFonts w:ascii="Lato" w:hAnsi="Lato" w:cstheme="minorHAnsi"/>
                <w:color w:val="0070C0"/>
                <w:sz w:val="18"/>
                <w:szCs w:val="18"/>
              </w:rPr>
            </w:pPr>
            <w:r>
              <w:rPr>
                <w:rFonts w:ascii="Lato" w:hAnsi="Lato" w:cstheme="minorHAnsi"/>
                <w:color w:val="0070C0"/>
                <w:sz w:val="18"/>
                <w:szCs w:val="18"/>
              </w:rPr>
              <w:t>11:00 – 11:45</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4F301E5F" w14:textId="77777777" w:rsidR="006927BC" w:rsidRPr="00291874" w:rsidRDefault="00E07229" w:rsidP="006927BC">
            <w:pPr>
              <w:rPr>
                <w:rFonts w:ascii="Lato" w:hAnsi="Lato" w:cstheme="minorHAnsi"/>
                <w:b/>
                <w:color w:val="0070C0"/>
                <w:sz w:val="18"/>
                <w:szCs w:val="18"/>
              </w:rPr>
            </w:pPr>
            <w:proofErr w:type="spellStart"/>
            <w:r w:rsidRPr="00291874">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0409FB02" w14:textId="77777777" w:rsidR="006927BC" w:rsidRPr="00291874" w:rsidRDefault="000459FA" w:rsidP="006927BC">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0DEF1CB3" w14:textId="77777777" w:rsidR="00317385" w:rsidRPr="00FE6006" w:rsidRDefault="00317385" w:rsidP="00317385">
            <w:pPr>
              <w:rPr>
                <w:rFonts w:ascii="Lato" w:hAnsi="Lato" w:cstheme="minorHAnsi"/>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292CAF82" w14:textId="77777777" w:rsidR="000459FA" w:rsidRPr="00FE6006" w:rsidRDefault="000459FA" w:rsidP="000459FA">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Funding Open Access: Support Services at HCU (English)</w:t>
            </w:r>
          </w:p>
          <w:p w14:paraId="3255D5B6" w14:textId="77777777" w:rsidR="000459FA" w:rsidRPr="00FE6006" w:rsidRDefault="000459FA" w:rsidP="000459FA">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 xml:space="preserve">Topic of this session is the support available at HCU for funding your Open Access publication. We will begin by looking at what Open Access publication fees are (Article or Book Processing Charges), and then take a closer look at HCU’s publisher agreements and funding options for publishing Open Access. At the end, there will be time for follow-up questions and a Q&amp;A – feel free to bring all your questions on the topic! This event will be held in English – there will be a session in German a few days in advance. </w:t>
            </w:r>
          </w:p>
          <w:p w14:paraId="21F46589" w14:textId="77777777" w:rsidR="006927BC" w:rsidRPr="00FE6006" w:rsidRDefault="006927BC" w:rsidP="006927BC">
            <w:pPr>
              <w:rPr>
                <w:rFonts w:ascii="Lato" w:hAnsi="Lato" w:cstheme="minorHAnsi"/>
                <w:color w:val="0070C0"/>
                <w:sz w:val="18"/>
                <w:szCs w:val="18"/>
                <w:lang w:val="en-US"/>
              </w:rPr>
            </w:pPr>
          </w:p>
        </w:tc>
        <w:tc>
          <w:tcPr>
            <w:tcW w:w="2410" w:type="dxa"/>
            <w:tcBorders>
              <w:top w:val="single" w:sz="4" w:space="0" w:color="378ADC"/>
              <w:left w:val="single" w:sz="4" w:space="0" w:color="auto"/>
              <w:bottom w:val="single" w:sz="4" w:space="0" w:color="5B9BD5" w:themeColor="accent1"/>
              <w:right w:val="nil"/>
            </w:tcBorders>
            <w:shd w:val="clear" w:color="auto" w:fill="auto"/>
          </w:tcPr>
          <w:p w14:paraId="37E7F803" w14:textId="77777777" w:rsidR="000459FA" w:rsidRDefault="000459FA" w:rsidP="000459FA">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59224A41" w14:textId="77777777" w:rsidR="000459FA" w:rsidRDefault="00924948" w:rsidP="000459FA">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6" w:history="1">
              <w:r w:rsidR="000459FA" w:rsidRPr="00F306BD">
                <w:rPr>
                  <w:rStyle w:val="Hyperlink"/>
                  <w:rFonts w:ascii="Lato" w:hAnsi="Lato" w:cstheme="minorHAnsi"/>
                  <w:sz w:val="18"/>
                  <w:szCs w:val="18"/>
                </w:rPr>
                <w:t>https://hcu-hamburg.zoom.us/j/68540663826</w:t>
              </w:r>
            </w:hyperlink>
            <w:r w:rsidR="000459FA">
              <w:rPr>
                <w:rFonts w:ascii="Lato" w:hAnsi="Lato" w:cstheme="minorHAnsi"/>
                <w:color w:val="0070C0"/>
                <w:sz w:val="18"/>
                <w:szCs w:val="18"/>
              </w:rPr>
              <w:t xml:space="preserve"> </w:t>
            </w:r>
          </w:p>
          <w:p w14:paraId="13877E2D" w14:textId="77777777" w:rsidR="006927BC" w:rsidRPr="00291874" w:rsidRDefault="000459FA" w:rsidP="000459FA">
            <w:pPr>
              <w:rPr>
                <w:rFonts w:ascii="Lato" w:hAnsi="Lato" w:cstheme="minorHAnsi"/>
                <w:b/>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bookmarkEnd w:id="2"/>
      <w:tr w:rsidR="007D1550" w:rsidRPr="00291874" w14:paraId="3C161971" w14:textId="77777777" w:rsidTr="00811BD6">
        <w:tc>
          <w:tcPr>
            <w:tcW w:w="1276" w:type="dxa"/>
            <w:tcBorders>
              <w:top w:val="single" w:sz="4" w:space="0" w:color="378ADC"/>
              <w:left w:val="nil"/>
              <w:bottom w:val="single" w:sz="4" w:space="0" w:color="5B9BD5" w:themeColor="accent1"/>
              <w:right w:val="single" w:sz="4" w:space="0" w:color="auto"/>
            </w:tcBorders>
            <w:shd w:val="clear" w:color="auto" w:fill="auto"/>
          </w:tcPr>
          <w:p w14:paraId="34BD9C11" w14:textId="77777777" w:rsidR="007D1550" w:rsidRDefault="007D1550" w:rsidP="007D1550">
            <w:pPr>
              <w:rPr>
                <w:rFonts w:ascii="Lato" w:hAnsi="Lato" w:cstheme="minorHAnsi"/>
                <w:color w:val="0070C0"/>
                <w:sz w:val="18"/>
                <w:szCs w:val="18"/>
              </w:rPr>
            </w:pPr>
            <w:r>
              <w:rPr>
                <w:rFonts w:ascii="Lato" w:hAnsi="Lato" w:cstheme="minorHAnsi"/>
                <w:color w:val="0070C0"/>
                <w:sz w:val="18"/>
                <w:szCs w:val="18"/>
              </w:rPr>
              <w:t>27.11.2025</w:t>
            </w:r>
          </w:p>
          <w:p w14:paraId="6918F7A3" w14:textId="77777777" w:rsidR="007D1550" w:rsidRPr="00291874" w:rsidRDefault="007D1550" w:rsidP="007D1550">
            <w:pPr>
              <w:rPr>
                <w:rFonts w:ascii="Lato" w:hAnsi="Lato" w:cstheme="minorHAnsi"/>
                <w:color w:val="0070C0"/>
                <w:sz w:val="18"/>
                <w:szCs w:val="18"/>
              </w:rPr>
            </w:pPr>
            <w:r>
              <w:rPr>
                <w:rFonts w:ascii="Lato" w:hAnsi="Lato" w:cstheme="minorHAnsi"/>
                <w:color w:val="0070C0"/>
                <w:sz w:val="18"/>
                <w:szCs w:val="18"/>
              </w:rPr>
              <w:t>13:00 – 13:45</w:t>
            </w:r>
          </w:p>
        </w:tc>
        <w:tc>
          <w:tcPr>
            <w:tcW w:w="1418" w:type="dxa"/>
            <w:tcBorders>
              <w:top w:val="single" w:sz="4" w:space="0" w:color="378ADC"/>
              <w:left w:val="single" w:sz="4" w:space="0" w:color="auto"/>
              <w:bottom w:val="single" w:sz="4" w:space="0" w:color="5B9BD5" w:themeColor="accent1"/>
              <w:right w:val="single" w:sz="4" w:space="0" w:color="auto"/>
            </w:tcBorders>
            <w:shd w:val="clear" w:color="auto" w:fill="auto"/>
          </w:tcPr>
          <w:p w14:paraId="7DE122A5" w14:textId="77777777" w:rsidR="007D1550" w:rsidRPr="00291874" w:rsidRDefault="007D1550" w:rsidP="007D1550">
            <w:pPr>
              <w:rPr>
                <w:rFonts w:ascii="Lato" w:hAnsi="Lato" w:cstheme="minorHAnsi"/>
                <w:b/>
                <w:color w:val="0070C0"/>
                <w:sz w:val="18"/>
                <w:szCs w:val="18"/>
              </w:rPr>
            </w:pP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5B9BD5" w:themeColor="accent1"/>
              <w:right w:val="single" w:sz="4" w:space="0" w:color="auto"/>
            </w:tcBorders>
          </w:tcPr>
          <w:p w14:paraId="40FB0C80" w14:textId="77777777" w:rsidR="007D1550" w:rsidRPr="00291874" w:rsidRDefault="007D1550" w:rsidP="007D1550">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5B9BD5" w:themeColor="accent1"/>
              <w:right w:val="single" w:sz="4" w:space="0" w:color="auto"/>
            </w:tcBorders>
            <w:shd w:val="clear" w:color="auto" w:fill="auto"/>
          </w:tcPr>
          <w:p w14:paraId="7A1B6E60" w14:textId="77777777" w:rsidR="007D1550" w:rsidRPr="00FE6006" w:rsidRDefault="007D1550" w:rsidP="007D1550">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09665DF4" w14:textId="77777777" w:rsidR="007D1550" w:rsidRPr="00FE6006" w:rsidRDefault="007D1550" w:rsidP="007D1550">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Publish Like a Pro: Sharing Your Research Data (English)</w:t>
            </w:r>
          </w:p>
          <w:p w14:paraId="372EFD88" w14:textId="77777777" w:rsidR="007D1550" w:rsidRPr="00FE6006" w:rsidRDefault="007D1550" w:rsidP="007D1550">
            <w:pPr>
              <w:spacing w:after="120"/>
              <w:rPr>
                <w:rFonts w:ascii="Lato" w:hAnsi="Lato" w:cstheme="minorHAnsi"/>
                <w:b/>
                <w:color w:val="0070C0"/>
                <w:sz w:val="18"/>
                <w:szCs w:val="18"/>
                <w:lang w:val="en-US"/>
              </w:rPr>
            </w:pPr>
            <w:r w:rsidRPr="00FE6006">
              <w:rPr>
                <w:rFonts w:ascii="Lato" w:hAnsi="Lato" w:cstheme="minorHAnsi"/>
                <w:color w:val="0070C0"/>
                <w:sz w:val="18"/>
                <w:szCs w:val="18"/>
                <w:lang w:val="en-US"/>
              </w:rPr>
              <w:t>Ready to share your research data with the world? In this session, learn how to publish your data from existing projects to maximize visibility and impact. We'll cover choosing and preparing your data for publication, creating clear metadata, and choosing the right repository. Whether you're new to data publishing or looking to refine your approach, this session will guide you step-by-step to ensure your data is accessible, reusable, and properly credited.</w:t>
            </w:r>
          </w:p>
        </w:tc>
        <w:tc>
          <w:tcPr>
            <w:tcW w:w="2410" w:type="dxa"/>
            <w:tcBorders>
              <w:top w:val="single" w:sz="4" w:space="0" w:color="378ADC"/>
              <w:left w:val="single" w:sz="4" w:space="0" w:color="auto"/>
              <w:bottom w:val="single" w:sz="4" w:space="0" w:color="5B9BD5" w:themeColor="accent1"/>
              <w:right w:val="nil"/>
            </w:tcBorders>
            <w:shd w:val="clear" w:color="auto" w:fill="auto"/>
          </w:tcPr>
          <w:p w14:paraId="20C12479" w14:textId="77777777" w:rsidR="007D1550" w:rsidRDefault="007D1550" w:rsidP="007D1550">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2CA0F62C" w14:textId="77777777" w:rsidR="007D1550" w:rsidRDefault="00924948" w:rsidP="007D1550">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7" w:history="1">
              <w:r w:rsidR="007D1550" w:rsidRPr="00F306BD">
                <w:rPr>
                  <w:rStyle w:val="Hyperlink"/>
                  <w:rFonts w:ascii="Lato" w:hAnsi="Lato" w:cstheme="minorHAnsi"/>
                  <w:sz w:val="18"/>
                  <w:szCs w:val="18"/>
                </w:rPr>
                <w:t>https://hcu-hamburg.zoom.us/j/68540663826</w:t>
              </w:r>
            </w:hyperlink>
            <w:r w:rsidR="007D1550">
              <w:rPr>
                <w:rFonts w:ascii="Lato" w:hAnsi="Lato" w:cstheme="minorHAnsi"/>
                <w:color w:val="0070C0"/>
                <w:sz w:val="18"/>
                <w:szCs w:val="18"/>
              </w:rPr>
              <w:t xml:space="preserve"> </w:t>
            </w:r>
          </w:p>
          <w:p w14:paraId="3610C303" w14:textId="77777777" w:rsidR="007D1550" w:rsidRPr="00291874" w:rsidRDefault="007D1550" w:rsidP="007D1550">
            <w:pPr>
              <w:rPr>
                <w:rFonts w:ascii="Lato" w:hAnsi="Lato" w:cstheme="minorHAnsi"/>
                <w:b/>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7D1550" w:rsidRPr="00291874" w14:paraId="01CD900D" w14:textId="77777777" w:rsidTr="00811BD6">
        <w:trPr>
          <w:trHeight w:val="340"/>
        </w:trPr>
        <w:tc>
          <w:tcPr>
            <w:tcW w:w="15309" w:type="dxa"/>
            <w:gridSpan w:val="5"/>
            <w:tcBorders>
              <w:top w:val="single" w:sz="4" w:space="0" w:color="5B9BD5" w:themeColor="accent1"/>
              <w:left w:val="nil"/>
              <w:bottom w:val="none" w:sz="4" w:space="0" w:color="000000"/>
              <w:right w:val="nil"/>
            </w:tcBorders>
            <w:shd w:val="clear" w:color="auto" w:fill="378ADC"/>
            <w:vAlign w:val="center"/>
          </w:tcPr>
          <w:p w14:paraId="36DAC53D" w14:textId="77777777" w:rsidR="007D1550" w:rsidRPr="007B4457" w:rsidRDefault="007D1550" w:rsidP="007D1550">
            <w:pPr>
              <w:jc w:val="center"/>
              <w:rPr>
                <w:rFonts w:ascii="Lato" w:hAnsi="Lato" w:cstheme="minorHAnsi"/>
                <w:b/>
                <w:color w:val="FFFFFF" w:themeColor="background1"/>
              </w:rPr>
            </w:pPr>
            <w:r>
              <w:rPr>
                <w:rFonts w:ascii="Lato" w:hAnsi="Lato" w:cstheme="minorHAnsi"/>
                <w:b/>
                <w:color w:val="FFFFFF" w:themeColor="background1"/>
              </w:rPr>
              <w:t>Dezember</w:t>
            </w:r>
          </w:p>
        </w:tc>
      </w:tr>
      <w:tr w:rsidR="007D1550" w:rsidRPr="00291874" w14:paraId="7CFE887B" w14:textId="77777777" w:rsidTr="00811BD6">
        <w:tc>
          <w:tcPr>
            <w:tcW w:w="1276" w:type="dxa"/>
            <w:tcBorders>
              <w:top w:val="single" w:sz="4" w:space="0" w:color="378ADC"/>
              <w:left w:val="nil"/>
              <w:bottom w:val="single" w:sz="4" w:space="0" w:color="378ADC"/>
              <w:right w:val="single" w:sz="4" w:space="0" w:color="auto"/>
            </w:tcBorders>
            <w:shd w:val="clear" w:color="auto" w:fill="auto"/>
          </w:tcPr>
          <w:p w14:paraId="461C02DC" w14:textId="77777777" w:rsidR="007D1550" w:rsidRPr="00291874" w:rsidRDefault="003C3A77" w:rsidP="007D1550">
            <w:pPr>
              <w:rPr>
                <w:rFonts w:ascii="Lato" w:hAnsi="Lato" w:cstheme="minorHAnsi"/>
                <w:color w:val="0070C0"/>
                <w:sz w:val="18"/>
                <w:szCs w:val="18"/>
              </w:rPr>
            </w:pPr>
            <w:r>
              <w:rPr>
                <w:rFonts w:ascii="Lato" w:hAnsi="Lato" w:cstheme="minorHAnsi"/>
                <w:color w:val="0070C0"/>
                <w:sz w:val="18"/>
                <w:szCs w:val="18"/>
              </w:rPr>
              <w:t>04.12</w:t>
            </w:r>
            <w:r w:rsidR="00DD1203">
              <w:rPr>
                <w:rFonts w:ascii="Lato" w:hAnsi="Lato" w:cstheme="minorHAnsi"/>
                <w:color w:val="0070C0"/>
                <w:sz w:val="18"/>
                <w:szCs w:val="18"/>
              </w:rPr>
              <w:t>.</w:t>
            </w:r>
            <w:r w:rsidR="007D1550" w:rsidRPr="00291874">
              <w:rPr>
                <w:rFonts w:ascii="Lato" w:hAnsi="Lato" w:cstheme="minorHAnsi"/>
                <w:color w:val="0070C0"/>
                <w:sz w:val="18"/>
                <w:szCs w:val="18"/>
              </w:rPr>
              <w:t>2025</w:t>
            </w:r>
          </w:p>
          <w:p w14:paraId="3BA69E59" w14:textId="77777777" w:rsidR="007D1550" w:rsidRPr="00291874" w:rsidRDefault="00DD1203" w:rsidP="007D1550">
            <w:pPr>
              <w:rPr>
                <w:rFonts w:ascii="Lato" w:hAnsi="Lato" w:cstheme="minorHAnsi"/>
                <w:color w:val="0070C0"/>
                <w:sz w:val="18"/>
                <w:szCs w:val="18"/>
              </w:rPr>
            </w:pPr>
            <w:r>
              <w:rPr>
                <w:rFonts w:ascii="Lato" w:hAnsi="Lato" w:cstheme="minorHAnsi"/>
                <w:color w:val="0070C0"/>
                <w:sz w:val="18"/>
                <w:szCs w:val="18"/>
              </w:rPr>
              <w:t>14:00</w:t>
            </w:r>
            <w:r w:rsidR="007D1550" w:rsidRPr="00291874">
              <w:rPr>
                <w:rFonts w:ascii="Lato" w:hAnsi="Lato" w:cstheme="minorHAnsi"/>
                <w:color w:val="0070C0"/>
                <w:sz w:val="18"/>
                <w:szCs w:val="18"/>
              </w:rPr>
              <w:t xml:space="preserve"> -1</w:t>
            </w:r>
            <w:r>
              <w:rPr>
                <w:rFonts w:ascii="Lato" w:hAnsi="Lato" w:cstheme="minorHAnsi"/>
                <w:color w:val="0070C0"/>
                <w:sz w:val="18"/>
                <w:szCs w:val="18"/>
              </w:rPr>
              <w:t>4:45</w:t>
            </w:r>
          </w:p>
        </w:tc>
        <w:tc>
          <w:tcPr>
            <w:tcW w:w="1418" w:type="dxa"/>
            <w:tcBorders>
              <w:top w:val="single" w:sz="4" w:space="0" w:color="378ADC"/>
              <w:left w:val="single" w:sz="4" w:space="0" w:color="auto"/>
              <w:bottom w:val="single" w:sz="4" w:space="0" w:color="378ADC"/>
              <w:right w:val="single" w:sz="4" w:space="0" w:color="auto"/>
            </w:tcBorders>
            <w:shd w:val="clear" w:color="auto" w:fill="auto"/>
          </w:tcPr>
          <w:p w14:paraId="02158072" w14:textId="77777777" w:rsidR="007D1550" w:rsidRPr="00291874" w:rsidRDefault="00DD1203" w:rsidP="007D1550">
            <w:pPr>
              <w:rPr>
                <w:rFonts w:ascii="Lato" w:hAnsi="Lato" w:cstheme="minorHAnsi"/>
                <w:b/>
                <w:color w:val="0070C0"/>
                <w:sz w:val="18"/>
                <w:szCs w:val="18"/>
              </w:rPr>
            </w:pPr>
            <w:proofErr w:type="spellStart"/>
            <w:r>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378ADC"/>
              <w:right w:val="single" w:sz="4" w:space="0" w:color="auto"/>
            </w:tcBorders>
          </w:tcPr>
          <w:p w14:paraId="63B5FD21" w14:textId="78861095" w:rsidR="007D1550" w:rsidRPr="00291874" w:rsidRDefault="00FE6006" w:rsidP="007D1550">
            <w:pPr>
              <w:rPr>
                <w:rFonts w:ascii="Lato" w:hAnsi="Lato" w:cstheme="minorHAnsi"/>
                <w:color w:val="0070C0"/>
                <w:sz w:val="18"/>
                <w:szCs w:val="18"/>
              </w:rPr>
            </w:pPr>
            <w:r>
              <w:rPr>
                <w:rFonts w:ascii="Lato" w:hAnsi="Lato" w:cstheme="minorHAnsi"/>
                <w:color w:val="0070C0"/>
                <w:sz w:val="18"/>
                <w:szCs w:val="18"/>
              </w:rPr>
              <w:t>Alle Ziel</w:t>
            </w:r>
            <w:r w:rsidR="00A330B3">
              <w:rPr>
                <w:rFonts w:ascii="Lato" w:hAnsi="Lato" w:cstheme="minorHAnsi"/>
                <w:color w:val="0070C0"/>
                <w:sz w:val="18"/>
                <w:szCs w:val="18"/>
              </w:rPr>
              <w:t>-</w:t>
            </w:r>
            <w:r>
              <w:rPr>
                <w:rFonts w:ascii="Lato" w:hAnsi="Lato" w:cstheme="minorHAnsi"/>
                <w:color w:val="0070C0"/>
                <w:sz w:val="18"/>
                <w:szCs w:val="18"/>
              </w:rPr>
              <w:t>gruppen</w:t>
            </w:r>
          </w:p>
        </w:tc>
        <w:tc>
          <w:tcPr>
            <w:tcW w:w="8930" w:type="dxa"/>
            <w:tcBorders>
              <w:top w:val="single" w:sz="4" w:space="0" w:color="378ADC"/>
              <w:left w:val="single" w:sz="4" w:space="0" w:color="auto"/>
              <w:bottom w:val="single" w:sz="4" w:space="0" w:color="378ADC"/>
              <w:right w:val="single" w:sz="4" w:space="0" w:color="auto"/>
            </w:tcBorders>
            <w:shd w:val="clear" w:color="auto" w:fill="auto"/>
          </w:tcPr>
          <w:p w14:paraId="57BCC6A9" w14:textId="77777777" w:rsidR="007D1550" w:rsidRPr="00FE6006" w:rsidRDefault="007D1550" w:rsidP="007D1550">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001E1BEA" w14:textId="77777777" w:rsidR="00DD1203" w:rsidRPr="00FE6006" w:rsidRDefault="00DD1203" w:rsidP="00DD1203">
            <w:pPr>
              <w:spacing w:after="120"/>
              <w:rPr>
                <w:rFonts w:ascii="Lato" w:hAnsi="Lato" w:cstheme="minorHAnsi"/>
                <w:color w:val="0070C0"/>
                <w:sz w:val="18"/>
                <w:szCs w:val="18"/>
                <w:lang w:val="en-US"/>
              </w:rPr>
            </w:pPr>
            <w:proofErr w:type="spellStart"/>
            <w:r w:rsidRPr="00FE6006">
              <w:rPr>
                <w:rFonts w:ascii="Lato" w:hAnsi="Lato" w:cstheme="minorHAnsi"/>
                <w:color w:val="0070C0"/>
                <w:sz w:val="18"/>
                <w:szCs w:val="18"/>
                <w:lang w:val="en-US"/>
              </w:rPr>
              <w:t>repOS</w:t>
            </w:r>
            <w:proofErr w:type="spellEnd"/>
            <w:r w:rsidRPr="00FE6006">
              <w:rPr>
                <w:rFonts w:ascii="Lato" w:hAnsi="Lato" w:cstheme="minorHAnsi"/>
                <w:color w:val="0070C0"/>
                <w:sz w:val="18"/>
                <w:szCs w:val="18"/>
                <w:lang w:val="en-US"/>
              </w:rPr>
              <w:t xml:space="preserve"> submit basics: document categorization and accessibility (English)</w:t>
            </w:r>
          </w:p>
          <w:p w14:paraId="1E217D4F" w14:textId="77777777" w:rsidR="00DD1203" w:rsidRPr="00FE6006" w:rsidRDefault="00DD1203" w:rsidP="007D1550">
            <w:pPr>
              <w:rPr>
                <w:rFonts w:ascii="Lato" w:hAnsi="Lato" w:cstheme="minorHAnsi"/>
                <w:b/>
                <w:color w:val="0070C0"/>
                <w:sz w:val="18"/>
                <w:szCs w:val="18"/>
                <w:lang w:val="en-US"/>
              </w:rPr>
            </w:pPr>
          </w:p>
          <w:p w14:paraId="05D0F401" w14:textId="77777777" w:rsidR="007D1550" w:rsidRPr="00FE6006" w:rsidRDefault="00DD1203" w:rsidP="004313DE">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 xml:space="preserve">This session would like to answer initial questions about the publication server </w:t>
            </w:r>
            <w:proofErr w:type="spellStart"/>
            <w:r w:rsidRPr="00FE6006">
              <w:rPr>
                <w:rFonts w:ascii="Lato" w:hAnsi="Lato" w:cstheme="minorHAnsi"/>
                <w:color w:val="0070C0"/>
                <w:sz w:val="18"/>
                <w:szCs w:val="18"/>
                <w:lang w:val="en-US"/>
              </w:rPr>
              <w:t>repOS</w:t>
            </w:r>
            <w:proofErr w:type="spellEnd"/>
            <w:r w:rsidRPr="00FE6006">
              <w:rPr>
                <w:rFonts w:ascii="Lato" w:hAnsi="Lato" w:cstheme="minorHAnsi"/>
                <w:color w:val="0070C0"/>
                <w:sz w:val="18"/>
                <w:szCs w:val="18"/>
                <w:lang w:val="en-US"/>
              </w:rPr>
              <w:t>. Where do I categorize my thesis, what steps can I expect when publishing my dissertation and how should I prepare my PDF document?</w:t>
            </w:r>
          </w:p>
          <w:p w14:paraId="3C2D83FC" w14:textId="77777777" w:rsidR="00EC74B7" w:rsidRPr="00FE6006" w:rsidRDefault="00EC74B7" w:rsidP="004313DE">
            <w:pPr>
              <w:spacing w:after="120"/>
              <w:rPr>
                <w:rFonts w:ascii="Lato" w:hAnsi="Lato" w:cstheme="minorHAnsi"/>
                <w:color w:val="0070C0"/>
                <w:sz w:val="18"/>
                <w:szCs w:val="18"/>
                <w:lang w:val="en-US"/>
              </w:rPr>
            </w:pPr>
          </w:p>
        </w:tc>
        <w:tc>
          <w:tcPr>
            <w:tcW w:w="2410" w:type="dxa"/>
            <w:tcBorders>
              <w:top w:val="single" w:sz="4" w:space="0" w:color="378ADC"/>
              <w:left w:val="single" w:sz="4" w:space="0" w:color="auto"/>
              <w:bottom w:val="single" w:sz="4" w:space="0" w:color="378ADC"/>
              <w:right w:val="nil"/>
            </w:tcBorders>
            <w:shd w:val="clear" w:color="auto" w:fill="auto"/>
          </w:tcPr>
          <w:p w14:paraId="392D282C" w14:textId="77777777" w:rsidR="00DD1203" w:rsidRDefault="00DD1203" w:rsidP="00DD1203">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146B00B8" w14:textId="77777777" w:rsidR="00DD1203" w:rsidRDefault="00924948" w:rsidP="00DD1203">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8" w:history="1">
              <w:r w:rsidR="00DD1203" w:rsidRPr="00F306BD">
                <w:rPr>
                  <w:rStyle w:val="Hyperlink"/>
                  <w:rFonts w:ascii="Lato" w:hAnsi="Lato" w:cstheme="minorHAnsi"/>
                  <w:sz w:val="18"/>
                  <w:szCs w:val="18"/>
                </w:rPr>
                <w:t>https://hcu-hamburg.zoom.us/j/68540663826</w:t>
              </w:r>
            </w:hyperlink>
            <w:r w:rsidR="00DD1203">
              <w:rPr>
                <w:rFonts w:ascii="Lato" w:hAnsi="Lato" w:cstheme="minorHAnsi"/>
                <w:color w:val="0070C0"/>
                <w:sz w:val="18"/>
                <w:szCs w:val="18"/>
              </w:rPr>
              <w:t xml:space="preserve"> </w:t>
            </w:r>
          </w:p>
          <w:p w14:paraId="6807596D" w14:textId="77777777" w:rsidR="007D1550" w:rsidRPr="00291874" w:rsidRDefault="00DD1203" w:rsidP="00DD1203">
            <w:pP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7D1550" w:rsidRPr="00291874" w14:paraId="0C6A0A7D" w14:textId="77777777" w:rsidTr="00811BD6">
        <w:tc>
          <w:tcPr>
            <w:tcW w:w="1276" w:type="dxa"/>
            <w:tcBorders>
              <w:top w:val="single" w:sz="4" w:space="0" w:color="378ADC"/>
              <w:left w:val="nil"/>
              <w:bottom w:val="single" w:sz="4" w:space="0" w:color="378ADC"/>
              <w:right w:val="single" w:sz="4" w:space="0" w:color="auto"/>
            </w:tcBorders>
            <w:shd w:val="clear" w:color="auto" w:fill="auto"/>
          </w:tcPr>
          <w:p w14:paraId="4BC6C760" w14:textId="77777777" w:rsidR="007D1550" w:rsidRDefault="007D1550" w:rsidP="007D1550">
            <w:pPr>
              <w:rPr>
                <w:rFonts w:ascii="Lato" w:hAnsi="Lato" w:cstheme="minorHAnsi"/>
                <w:color w:val="0070C0"/>
                <w:sz w:val="18"/>
                <w:szCs w:val="18"/>
              </w:rPr>
            </w:pPr>
            <w:r>
              <w:rPr>
                <w:rFonts w:ascii="Lato" w:hAnsi="Lato" w:cstheme="minorHAnsi"/>
                <w:color w:val="0070C0"/>
                <w:sz w:val="18"/>
                <w:szCs w:val="18"/>
              </w:rPr>
              <w:lastRenderedPageBreak/>
              <w:t xml:space="preserve"> </w:t>
            </w:r>
            <w:r w:rsidR="004313DE">
              <w:rPr>
                <w:rFonts w:ascii="Lato" w:hAnsi="Lato" w:cstheme="minorHAnsi"/>
                <w:color w:val="0070C0"/>
                <w:sz w:val="18"/>
                <w:szCs w:val="18"/>
              </w:rPr>
              <w:t>09.12</w:t>
            </w:r>
            <w:r>
              <w:rPr>
                <w:rFonts w:ascii="Lato" w:hAnsi="Lato" w:cstheme="minorHAnsi"/>
                <w:color w:val="0070C0"/>
                <w:sz w:val="18"/>
                <w:szCs w:val="18"/>
              </w:rPr>
              <w:t>.2025</w:t>
            </w:r>
          </w:p>
          <w:p w14:paraId="23DB8EE9" w14:textId="77777777" w:rsidR="004313DE" w:rsidRDefault="004313DE" w:rsidP="007D1550">
            <w:pPr>
              <w:rPr>
                <w:rFonts w:ascii="Lato" w:hAnsi="Lato" w:cstheme="minorHAnsi"/>
                <w:color w:val="0070C0"/>
                <w:sz w:val="18"/>
                <w:szCs w:val="18"/>
              </w:rPr>
            </w:pPr>
            <w:r>
              <w:rPr>
                <w:rFonts w:ascii="Lato" w:hAnsi="Lato" w:cstheme="minorHAnsi"/>
                <w:color w:val="0070C0"/>
                <w:sz w:val="18"/>
                <w:szCs w:val="18"/>
              </w:rPr>
              <w:t>13:00-13:30</w:t>
            </w:r>
          </w:p>
          <w:p w14:paraId="39063CBD" w14:textId="77777777" w:rsidR="007D1550" w:rsidRPr="00291874" w:rsidRDefault="007D1550" w:rsidP="007D1550">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378ADC"/>
              <w:right w:val="single" w:sz="4" w:space="0" w:color="auto"/>
            </w:tcBorders>
            <w:shd w:val="clear" w:color="auto" w:fill="auto"/>
          </w:tcPr>
          <w:p w14:paraId="3F54EC10" w14:textId="77777777" w:rsidR="007D1550" w:rsidRPr="00291874" w:rsidRDefault="004313DE" w:rsidP="007D1550">
            <w:pPr>
              <w:rPr>
                <w:rFonts w:ascii="Lato" w:hAnsi="Lato" w:cstheme="minorHAnsi"/>
                <w:b/>
                <w:color w:val="0070C0"/>
                <w:sz w:val="18"/>
                <w:szCs w:val="18"/>
              </w:rPr>
            </w:pPr>
            <w:r w:rsidRPr="00291874">
              <w:rPr>
                <w:rFonts w:ascii="Lato" w:hAnsi="Lato" w:cstheme="minorHAnsi"/>
                <w:b/>
                <w:color w:val="0070C0"/>
                <w:sz w:val="18"/>
                <w:szCs w:val="18"/>
              </w:rPr>
              <w:t xml:space="preserve">Coffee </w:t>
            </w:r>
            <w:proofErr w:type="spellStart"/>
            <w:r w:rsidRPr="00291874">
              <w:rPr>
                <w:rFonts w:ascii="Lato" w:hAnsi="Lato" w:cstheme="minorHAnsi"/>
                <w:b/>
                <w:color w:val="0070C0"/>
                <w:sz w:val="18"/>
                <w:szCs w:val="18"/>
              </w:rPr>
              <w:t>Lecture</w:t>
            </w:r>
            <w:proofErr w:type="spellEnd"/>
          </w:p>
        </w:tc>
        <w:tc>
          <w:tcPr>
            <w:tcW w:w="1275" w:type="dxa"/>
            <w:tcBorders>
              <w:top w:val="single" w:sz="4" w:space="0" w:color="378ADC"/>
              <w:left w:val="single" w:sz="4" w:space="0" w:color="auto"/>
              <w:bottom w:val="single" w:sz="4" w:space="0" w:color="378ADC"/>
              <w:right w:val="single" w:sz="4" w:space="0" w:color="auto"/>
            </w:tcBorders>
          </w:tcPr>
          <w:p w14:paraId="37F0EDA4" w14:textId="77777777" w:rsidR="007D1550" w:rsidRPr="00291874" w:rsidRDefault="004313DE" w:rsidP="007D1550">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378ADC"/>
              <w:right w:val="single" w:sz="4" w:space="0" w:color="auto"/>
            </w:tcBorders>
            <w:shd w:val="clear" w:color="auto" w:fill="auto"/>
          </w:tcPr>
          <w:p w14:paraId="30D97F86" w14:textId="77777777" w:rsidR="004313DE" w:rsidRPr="00FE6006" w:rsidRDefault="004313DE" w:rsidP="004313DE">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22FE1471" w14:textId="77777777" w:rsidR="00254C4B" w:rsidRPr="00FE6006" w:rsidRDefault="00254C4B" w:rsidP="00254C4B">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 xml:space="preserve">Publishing Research Data Made Easy: Quick Guide to </w:t>
            </w:r>
            <w:proofErr w:type="spellStart"/>
            <w:r w:rsidRPr="00FE6006">
              <w:rPr>
                <w:rFonts w:ascii="Lato" w:hAnsi="Lato" w:cstheme="minorHAnsi"/>
                <w:color w:val="0070C0"/>
                <w:sz w:val="18"/>
                <w:szCs w:val="18"/>
                <w:lang w:val="en-US"/>
              </w:rPr>
              <w:t>repOS</w:t>
            </w:r>
            <w:proofErr w:type="spellEnd"/>
            <w:r w:rsidR="001905BD" w:rsidRPr="00FE6006">
              <w:rPr>
                <w:rFonts w:ascii="Lato" w:hAnsi="Lato" w:cstheme="minorHAnsi"/>
                <w:color w:val="0070C0"/>
                <w:sz w:val="18"/>
                <w:szCs w:val="18"/>
                <w:lang w:val="en-US"/>
              </w:rPr>
              <w:t xml:space="preserve"> (English)</w:t>
            </w:r>
          </w:p>
          <w:p w14:paraId="086307F3" w14:textId="77777777" w:rsidR="007D1550" w:rsidRPr="00FE6006" w:rsidRDefault="00254C4B" w:rsidP="00254C4B">
            <w:pPr>
              <w:spacing w:after="120"/>
              <w:rPr>
                <w:rFonts w:ascii="Lato" w:hAnsi="Lato" w:cstheme="minorHAnsi"/>
                <w:b/>
                <w:color w:val="0070C0"/>
                <w:sz w:val="18"/>
                <w:szCs w:val="18"/>
                <w:lang w:val="en-US"/>
              </w:rPr>
            </w:pPr>
            <w:r w:rsidRPr="00FE6006">
              <w:rPr>
                <w:rFonts w:ascii="Lato" w:hAnsi="Lato" w:cstheme="minorHAnsi"/>
                <w:color w:val="0070C0"/>
                <w:sz w:val="18"/>
                <w:szCs w:val="18"/>
                <w:lang w:val="en-US"/>
              </w:rPr>
              <w:t>Ready to share your research data with the world?</w:t>
            </w:r>
            <w:r w:rsidRPr="00FE6006">
              <w:rPr>
                <w:rFonts w:ascii="Lato" w:hAnsi="Lato" w:cstheme="minorHAnsi"/>
                <w:color w:val="0070C0"/>
                <w:sz w:val="18"/>
                <w:szCs w:val="18"/>
                <w:lang w:val="en-US"/>
              </w:rPr>
              <w:br/>
              <w:t xml:space="preserve">In this Coffee Lecture, you’ll learn how to publish your research data using </w:t>
            </w:r>
            <w:proofErr w:type="spellStart"/>
            <w:r w:rsidRPr="00FE6006">
              <w:rPr>
                <w:rFonts w:ascii="Lato" w:hAnsi="Lato" w:cstheme="minorHAnsi"/>
                <w:color w:val="0070C0"/>
                <w:sz w:val="18"/>
                <w:szCs w:val="18"/>
                <w:lang w:val="en-US"/>
              </w:rPr>
              <w:t>repOS</w:t>
            </w:r>
            <w:proofErr w:type="spellEnd"/>
            <w:r w:rsidRPr="00FE6006">
              <w:rPr>
                <w:rFonts w:ascii="Lato" w:hAnsi="Lato" w:cstheme="minorHAnsi"/>
                <w:color w:val="0070C0"/>
                <w:sz w:val="18"/>
                <w:szCs w:val="18"/>
                <w:lang w:val="en-US"/>
              </w:rPr>
              <w:t>, our institutional repository for research data.</w:t>
            </w:r>
            <w:r w:rsidRPr="00FE6006">
              <w:rPr>
                <w:rFonts w:ascii="Lato" w:hAnsi="Lato" w:cstheme="minorHAnsi"/>
                <w:color w:val="0070C0"/>
                <w:sz w:val="18"/>
                <w:szCs w:val="18"/>
                <w:lang w:val="en-US"/>
              </w:rPr>
              <w:br/>
              <w:t>We’ll guide you step-by-step through the process of publishing data from completed or ongoing projects, with a focus on increasing visibility, reusability, and ensuring proper credit.</w:t>
            </w:r>
            <w:r w:rsidRPr="00FE6006">
              <w:rPr>
                <w:rFonts w:ascii="Lato" w:hAnsi="Lato" w:cstheme="minorHAnsi"/>
                <w:color w:val="0070C0"/>
                <w:sz w:val="18"/>
                <w:szCs w:val="18"/>
                <w:lang w:val="en-US"/>
              </w:rPr>
              <w:br/>
              <w:t xml:space="preserve"> What you'll learn:</w:t>
            </w:r>
            <w:r w:rsidRPr="00FE6006">
              <w:rPr>
                <w:rFonts w:ascii="Lato" w:hAnsi="Lato" w:cstheme="minorHAnsi"/>
                <w:color w:val="0070C0"/>
                <w:sz w:val="18"/>
                <w:szCs w:val="18"/>
                <w:lang w:val="en-US"/>
              </w:rPr>
              <w:br/>
              <w:t>• How to prepare your dataset for publication</w:t>
            </w:r>
            <w:r w:rsidRPr="00FE6006">
              <w:rPr>
                <w:rFonts w:ascii="Lato" w:hAnsi="Lato" w:cstheme="minorHAnsi"/>
                <w:color w:val="0070C0"/>
                <w:sz w:val="18"/>
                <w:szCs w:val="18"/>
                <w:lang w:val="en-US"/>
              </w:rPr>
              <w:br/>
              <w:t>• How to create clear and useful metadata</w:t>
            </w:r>
            <w:r w:rsidRPr="00FE6006">
              <w:rPr>
                <w:rFonts w:ascii="Lato" w:hAnsi="Lato" w:cstheme="minorHAnsi"/>
                <w:color w:val="0070C0"/>
                <w:sz w:val="18"/>
                <w:szCs w:val="18"/>
                <w:lang w:val="en-US"/>
              </w:rPr>
              <w:br/>
              <w:t xml:space="preserve">• How to upload and publish your data on </w:t>
            </w:r>
            <w:proofErr w:type="spellStart"/>
            <w:r w:rsidRPr="00FE6006">
              <w:rPr>
                <w:rFonts w:ascii="Lato" w:hAnsi="Lato" w:cstheme="minorHAnsi"/>
                <w:color w:val="0070C0"/>
                <w:sz w:val="18"/>
                <w:szCs w:val="18"/>
                <w:lang w:val="en-US"/>
              </w:rPr>
              <w:t>repOS</w:t>
            </w:r>
            <w:proofErr w:type="spellEnd"/>
            <w:r w:rsidRPr="00FE6006">
              <w:rPr>
                <w:rFonts w:ascii="Lato" w:hAnsi="Lato" w:cstheme="minorHAnsi"/>
                <w:color w:val="0070C0"/>
                <w:sz w:val="18"/>
                <w:szCs w:val="18"/>
                <w:lang w:val="en-US"/>
              </w:rPr>
              <w:br/>
              <w:t>• What to consider in terms of access rights and licensing</w:t>
            </w:r>
          </w:p>
        </w:tc>
        <w:tc>
          <w:tcPr>
            <w:tcW w:w="2410" w:type="dxa"/>
            <w:tcBorders>
              <w:top w:val="single" w:sz="4" w:space="0" w:color="378ADC"/>
              <w:left w:val="single" w:sz="4" w:space="0" w:color="auto"/>
              <w:bottom w:val="single" w:sz="4" w:space="0" w:color="378ADC"/>
              <w:right w:val="nil"/>
            </w:tcBorders>
            <w:shd w:val="clear" w:color="auto" w:fill="auto"/>
          </w:tcPr>
          <w:p w14:paraId="5A34A109" w14:textId="77777777" w:rsidR="00254C4B" w:rsidRDefault="00254C4B" w:rsidP="00254C4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3012B31B" w14:textId="77777777" w:rsidR="00254C4B" w:rsidRDefault="00924948" w:rsidP="00254C4B">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29" w:history="1">
              <w:r w:rsidR="00254C4B" w:rsidRPr="00F306BD">
                <w:rPr>
                  <w:rStyle w:val="Hyperlink"/>
                  <w:rFonts w:ascii="Lato" w:hAnsi="Lato" w:cstheme="minorHAnsi"/>
                  <w:sz w:val="18"/>
                  <w:szCs w:val="18"/>
                </w:rPr>
                <w:t>https://hcu-hamburg.zoom.us/j/68540663826</w:t>
              </w:r>
            </w:hyperlink>
            <w:r w:rsidR="00254C4B">
              <w:rPr>
                <w:rFonts w:ascii="Lato" w:hAnsi="Lato" w:cstheme="minorHAnsi"/>
                <w:color w:val="0070C0"/>
                <w:sz w:val="18"/>
                <w:szCs w:val="18"/>
              </w:rPr>
              <w:t xml:space="preserve"> </w:t>
            </w:r>
          </w:p>
          <w:p w14:paraId="586DEEAB" w14:textId="77777777" w:rsidR="007D1550" w:rsidRPr="00291874" w:rsidRDefault="00254C4B" w:rsidP="00254C4B">
            <w:pP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7D1550" w:rsidRPr="00291874" w14:paraId="50095638" w14:textId="77777777" w:rsidTr="00811BD6">
        <w:tc>
          <w:tcPr>
            <w:tcW w:w="1276" w:type="dxa"/>
            <w:tcBorders>
              <w:top w:val="single" w:sz="4" w:space="0" w:color="378ADC"/>
              <w:left w:val="nil"/>
              <w:bottom w:val="single" w:sz="4" w:space="0" w:color="378ADC"/>
              <w:right w:val="single" w:sz="4" w:space="0" w:color="auto"/>
            </w:tcBorders>
            <w:shd w:val="clear" w:color="auto" w:fill="auto"/>
          </w:tcPr>
          <w:p w14:paraId="5B211442" w14:textId="77777777" w:rsidR="007D1550" w:rsidRPr="00291874" w:rsidRDefault="00F250E2" w:rsidP="007D1550">
            <w:pPr>
              <w:rPr>
                <w:rFonts w:ascii="Lato" w:hAnsi="Lato" w:cstheme="minorHAnsi"/>
                <w:color w:val="0070C0"/>
                <w:sz w:val="18"/>
                <w:szCs w:val="18"/>
              </w:rPr>
            </w:pPr>
            <w:r>
              <w:rPr>
                <w:rFonts w:ascii="Lato" w:hAnsi="Lato" w:cstheme="minorHAnsi"/>
                <w:color w:val="0070C0"/>
                <w:sz w:val="18"/>
                <w:szCs w:val="18"/>
              </w:rPr>
              <w:t>16.12</w:t>
            </w:r>
            <w:r w:rsidR="007D1550" w:rsidRPr="00291874">
              <w:rPr>
                <w:rFonts w:ascii="Lato" w:hAnsi="Lato" w:cstheme="minorHAnsi"/>
                <w:color w:val="0070C0"/>
                <w:sz w:val="18"/>
                <w:szCs w:val="18"/>
              </w:rPr>
              <w:t>.2025</w:t>
            </w:r>
          </w:p>
          <w:p w14:paraId="1F130052" w14:textId="77777777" w:rsidR="007D1550" w:rsidRPr="00291874" w:rsidRDefault="00F250E2" w:rsidP="007D1550">
            <w:pPr>
              <w:rPr>
                <w:rFonts w:ascii="Lato" w:hAnsi="Lato" w:cstheme="minorHAnsi"/>
                <w:color w:val="0070C0"/>
                <w:sz w:val="18"/>
                <w:szCs w:val="18"/>
              </w:rPr>
            </w:pPr>
            <w:r>
              <w:rPr>
                <w:rFonts w:ascii="Lato" w:hAnsi="Lato" w:cstheme="minorHAnsi"/>
                <w:color w:val="0070C0"/>
                <w:sz w:val="18"/>
                <w:szCs w:val="18"/>
              </w:rPr>
              <w:t>11:00-11:45</w:t>
            </w:r>
          </w:p>
        </w:tc>
        <w:tc>
          <w:tcPr>
            <w:tcW w:w="1418" w:type="dxa"/>
            <w:tcBorders>
              <w:top w:val="single" w:sz="4" w:space="0" w:color="378ADC"/>
              <w:left w:val="single" w:sz="4" w:space="0" w:color="auto"/>
              <w:bottom w:val="single" w:sz="4" w:space="0" w:color="378ADC"/>
              <w:right w:val="single" w:sz="4" w:space="0" w:color="auto"/>
            </w:tcBorders>
            <w:shd w:val="clear" w:color="auto" w:fill="auto"/>
          </w:tcPr>
          <w:p w14:paraId="3700032F" w14:textId="77777777" w:rsidR="007D1550" w:rsidRPr="00291874" w:rsidRDefault="00F250E2" w:rsidP="007D1550">
            <w:pPr>
              <w:rPr>
                <w:rFonts w:ascii="Lato" w:hAnsi="Lato" w:cstheme="minorHAnsi"/>
                <w:b/>
                <w:color w:val="0070C0"/>
                <w:sz w:val="18"/>
                <w:szCs w:val="18"/>
              </w:rPr>
            </w:pPr>
            <w:r>
              <w:rPr>
                <w:rFonts w:ascii="Lato" w:hAnsi="Lato" w:cstheme="minorHAnsi"/>
                <w:b/>
                <w:color w:val="0070C0"/>
                <w:sz w:val="18"/>
                <w:szCs w:val="18"/>
              </w:rPr>
              <w:t>Workshop</w:t>
            </w:r>
          </w:p>
        </w:tc>
        <w:tc>
          <w:tcPr>
            <w:tcW w:w="1275" w:type="dxa"/>
            <w:tcBorders>
              <w:top w:val="single" w:sz="4" w:space="0" w:color="378ADC"/>
              <w:left w:val="single" w:sz="4" w:space="0" w:color="auto"/>
              <w:bottom w:val="single" w:sz="4" w:space="0" w:color="378ADC"/>
              <w:right w:val="single" w:sz="4" w:space="0" w:color="auto"/>
            </w:tcBorders>
          </w:tcPr>
          <w:p w14:paraId="16870129" w14:textId="77777777" w:rsidR="007D1550" w:rsidRPr="00291874" w:rsidRDefault="007D1550" w:rsidP="007D1550">
            <w:pPr>
              <w:rPr>
                <w:rFonts w:ascii="Lato" w:hAnsi="Lato" w:cstheme="minorHAnsi"/>
                <w:color w:val="0070C0"/>
                <w:sz w:val="18"/>
                <w:szCs w:val="18"/>
              </w:rPr>
            </w:pPr>
            <w:r w:rsidRPr="00291874">
              <w:rPr>
                <w:rFonts w:ascii="Lato" w:hAnsi="Lato" w:cstheme="minorHAnsi"/>
                <w:color w:val="0070C0"/>
                <w:sz w:val="18"/>
                <w:szCs w:val="18"/>
              </w:rPr>
              <w:t>Alle Ziel-gruppen</w:t>
            </w:r>
          </w:p>
        </w:tc>
        <w:tc>
          <w:tcPr>
            <w:tcW w:w="8930" w:type="dxa"/>
            <w:tcBorders>
              <w:top w:val="single" w:sz="4" w:space="0" w:color="378ADC"/>
              <w:left w:val="single" w:sz="4" w:space="0" w:color="auto"/>
              <w:bottom w:val="single" w:sz="4" w:space="0" w:color="378ADC"/>
              <w:right w:val="single" w:sz="4" w:space="0" w:color="auto"/>
            </w:tcBorders>
            <w:shd w:val="clear" w:color="auto" w:fill="auto"/>
          </w:tcPr>
          <w:p w14:paraId="544448A0" w14:textId="77777777" w:rsidR="007D1550" w:rsidRPr="00FE6006" w:rsidRDefault="007D1550" w:rsidP="007D1550">
            <w:pPr>
              <w:rPr>
                <w:rFonts w:ascii="Lato" w:hAnsi="Lato" w:cstheme="minorHAnsi"/>
                <w:b/>
                <w:color w:val="0070C0"/>
                <w:sz w:val="18"/>
                <w:szCs w:val="18"/>
                <w:lang w:val="en-US"/>
              </w:rPr>
            </w:pPr>
            <w:proofErr w:type="spellStart"/>
            <w:r w:rsidRPr="00FE6006">
              <w:rPr>
                <w:rFonts w:ascii="Lato" w:hAnsi="Lato" w:cstheme="minorHAnsi"/>
                <w:b/>
                <w:color w:val="0070C0"/>
                <w:sz w:val="18"/>
                <w:szCs w:val="18"/>
                <w:lang w:val="en-US"/>
              </w:rPr>
              <w:t>Bibliothek</w:t>
            </w:r>
            <w:proofErr w:type="spellEnd"/>
            <w:r w:rsidRPr="00FE6006">
              <w:rPr>
                <w:rFonts w:ascii="Lato" w:hAnsi="Lato" w:cstheme="minorHAnsi"/>
                <w:b/>
                <w:color w:val="0070C0"/>
                <w:sz w:val="18"/>
                <w:szCs w:val="18"/>
                <w:lang w:val="en-US"/>
              </w:rPr>
              <w:t xml:space="preserve"> / Library</w:t>
            </w:r>
          </w:p>
          <w:p w14:paraId="5AA30DF2" w14:textId="77777777" w:rsidR="00F250E2" w:rsidRPr="00FE6006" w:rsidRDefault="00F250E2" w:rsidP="00A768A9">
            <w:pPr>
              <w:spacing w:after="120"/>
              <w:rPr>
                <w:rFonts w:ascii="Lato" w:hAnsi="Lato" w:cstheme="minorHAnsi"/>
                <w:color w:val="0070C0"/>
                <w:sz w:val="18"/>
                <w:szCs w:val="18"/>
                <w:lang w:val="en-US"/>
              </w:rPr>
            </w:pPr>
            <w:r w:rsidRPr="00FE6006">
              <w:rPr>
                <w:rFonts w:ascii="Lato" w:hAnsi="Lato" w:cstheme="minorHAnsi"/>
                <w:color w:val="0070C0"/>
                <w:sz w:val="18"/>
                <w:szCs w:val="18"/>
                <w:lang w:val="en-US"/>
              </w:rPr>
              <w:t>HCU FIS: What is it, and what do I need to do?</w:t>
            </w:r>
            <w:r w:rsidR="00A768A9" w:rsidRPr="00FE6006">
              <w:rPr>
                <w:rFonts w:ascii="Lato" w:hAnsi="Lato" w:cstheme="minorHAnsi"/>
                <w:color w:val="0070C0"/>
                <w:sz w:val="18"/>
                <w:szCs w:val="18"/>
                <w:lang w:val="en-US"/>
              </w:rPr>
              <w:t xml:space="preserve"> (English)</w:t>
            </w:r>
          </w:p>
          <w:p w14:paraId="3C5AE55D" w14:textId="77777777" w:rsidR="007D1550" w:rsidRPr="00291874" w:rsidRDefault="00A768A9" w:rsidP="004F5370">
            <w:pPr>
              <w:spacing w:after="120"/>
              <w:rPr>
                <w:rFonts w:ascii="Lato" w:hAnsi="Lato" w:cstheme="minorHAnsi"/>
                <w:b/>
                <w:color w:val="0070C0"/>
                <w:sz w:val="18"/>
                <w:szCs w:val="18"/>
                <w:lang w:val="en-GB"/>
              </w:rPr>
            </w:pPr>
            <w:r w:rsidRPr="00FE6006">
              <w:rPr>
                <w:rFonts w:ascii="Lato" w:hAnsi="Lato" w:cstheme="minorHAnsi"/>
                <w:color w:val="0070C0"/>
                <w:sz w:val="18"/>
                <w:szCs w:val="18"/>
                <w:lang w:val="en-US"/>
              </w:rPr>
              <w:t>Are you new to HCU and wondering what the FIS is all about? Or perhaps you’ve been around for a while but missed the details? In this workshop, we’ll provide you with a clear and concise overview of the Research Information System (</w:t>
            </w:r>
            <w:proofErr w:type="spellStart"/>
            <w:r w:rsidRPr="00FE6006">
              <w:rPr>
                <w:rFonts w:ascii="Lato" w:hAnsi="Lato" w:cstheme="minorHAnsi"/>
                <w:color w:val="0070C0"/>
                <w:sz w:val="18"/>
                <w:szCs w:val="18"/>
                <w:lang w:val="en-US"/>
              </w:rPr>
              <w:t>ForschungsInformationssystem</w:t>
            </w:r>
            <w:proofErr w:type="spellEnd"/>
            <w:r w:rsidRPr="00FE6006">
              <w:rPr>
                <w:rFonts w:ascii="Lato" w:hAnsi="Lato" w:cstheme="minorHAnsi"/>
                <w:color w:val="0070C0"/>
                <w:sz w:val="18"/>
                <w:szCs w:val="18"/>
                <w:lang w:val="en-US"/>
              </w:rPr>
              <w:t xml:space="preserve"> – FIS) and the accompanying Research Portal, where each of you has a public profile (https://forschungsportal.hcu-hamburg.de/de/).</w:t>
            </w:r>
            <w:r w:rsidRPr="00FE6006">
              <w:rPr>
                <w:rFonts w:ascii="Lato" w:hAnsi="Lato" w:cstheme="minorHAnsi"/>
                <w:color w:val="0070C0"/>
                <w:sz w:val="18"/>
                <w:szCs w:val="18"/>
                <w:lang w:val="en-US"/>
              </w:rPr>
              <w:br/>
              <w:t>We’ll explain where the existing information comes from and show you practical steps to improve both the data quality and the appearance of your profile.</w:t>
            </w:r>
            <w:r w:rsidRPr="00FE6006">
              <w:rPr>
                <w:rFonts w:ascii="Lato" w:hAnsi="Lato" w:cstheme="minorHAnsi"/>
                <w:color w:val="0070C0"/>
                <w:sz w:val="18"/>
                <w:szCs w:val="18"/>
                <w:lang w:val="en-US"/>
              </w:rPr>
              <w:br/>
              <w:t>This Workshop will be held in English or German, depending on the participants.</w:t>
            </w:r>
          </w:p>
        </w:tc>
        <w:tc>
          <w:tcPr>
            <w:tcW w:w="2410" w:type="dxa"/>
            <w:tcBorders>
              <w:top w:val="single" w:sz="4" w:space="0" w:color="378ADC"/>
              <w:left w:val="single" w:sz="4" w:space="0" w:color="auto"/>
              <w:bottom w:val="single" w:sz="4" w:space="0" w:color="378ADC"/>
              <w:right w:val="nil"/>
            </w:tcBorders>
            <w:shd w:val="clear" w:color="auto" w:fill="auto"/>
          </w:tcPr>
          <w:p w14:paraId="061E0292" w14:textId="77777777" w:rsidR="00A768A9" w:rsidRDefault="00A768A9" w:rsidP="00A768A9">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r w:rsidRPr="00291874">
              <w:rPr>
                <w:rFonts w:ascii="Lato" w:hAnsi="Lato" w:cstheme="minorHAnsi"/>
                <w:color w:val="0070C0"/>
                <w:sz w:val="18"/>
                <w:szCs w:val="18"/>
              </w:rPr>
              <w:t xml:space="preserve">Online via Zoom: </w:t>
            </w:r>
          </w:p>
          <w:p w14:paraId="48555017" w14:textId="77777777" w:rsidR="00A768A9" w:rsidRDefault="00924948" w:rsidP="00A768A9">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hyperlink r:id="rId30" w:history="1">
              <w:r w:rsidR="00A768A9" w:rsidRPr="00F306BD">
                <w:rPr>
                  <w:rStyle w:val="Hyperlink"/>
                  <w:rFonts w:ascii="Lato" w:hAnsi="Lato" w:cstheme="minorHAnsi"/>
                  <w:sz w:val="18"/>
                  <w:szCs w:val="18"/>
                </w:rPr>
                <w:t>https://hcu-hamburg.zoom.us/j/68540663826</w:t>
              </w:r>
            </w:hyperlink>
            <w:r w:rsidR="00A768A9">
              <w:rPr>
                <w:rFonts w:ascii="Lato" w:hAnsi="Lato" w:cstheme="minorHAnsi"/>
                <w:color w:val="0070C0"/>
                <w:sz w:val="18"/>
                <w:szCs w:val="18"/>
              </w:rPr>
              <w:t xml:space="preserve"> </w:t>
            </w:r>
          </w:p>
          <w:p w14:paraId="0BEE4CEA" w14:textId="77777777" w:rsidR="007D1550" w:rsidRPr="00291874" w:rsidRDefault="00A768A9" w:rsidP="00A768A9">
            <w:pPr>
              <w:pBdr>
                <w:top w:val="none" w:sz="4" w:space="0" w:color="000000"/>
                <w:left w:val="none" w:sz="4" w:space="16" w:color="000000"/>
                <w:bottom w:val="none" w:sz="4" w:space="0" w:color="000000"/>
                <w:right w:val="none" w:sz="4" w:space="0" w:color="000000"/>
              </w:pBdr>
              <w:rPr>
                <w:rFonts w:ascii="Lato" w:hAnsi="Lato" w:cstheme="minorHAnsi"/>
                <w:color w:val="0070C0"/>
                <w:sz w:val="18"/>
                <w:szCs w:val="18"/>
              </w:rPr>
            </w:pPr>
            <w:proofErr w:type="spellStart"/>
            <w:r>
              <w:rPr>
                <w:rFonts w:ascii="Lato" w:hAnsi="Lato" w:cstheme="minorHAnsi"/>
                <w:color w:val="0070C0"/>
                <w:sz w:val="18"/>
                <w:szCs w:val="18"/>
              </w:rPr>
              <w:t>Passcode</w:t>
            </w:r>
            <w:proofErr w:type="spellEnd"/>
            <w:r>
              <w:rPr>
                <w:rFonts w:ascii="Lato" w:hAnsi="Lato" w:cstheme="minorHAnsi"/>
                <w:color w:val="0070C0"/>
                <w:sz w:val="18"/>
                <w:szCs w:val="18"/>
              </w:rPr>
              <w:t>: 986316</w:t>
            </w:r>
          </w:p>
        </w:tc>
      </w:tr>
      <w:tr w:rsidR="007D1550" w:rsidRPr="00291874" w14:paraId="1BB9C916" w14:textId="77777777" w:rsidTr="00811BD6">
        <w:tc>
          <w:tcPr>
            <w:tcW w:w="1276" w:type="dxa"/>
            <w:tcBorders>
              <w:top w:val="single" w:sz="4" w:space="0" w:color="378ADC"/>
              <w:left w:val="nil"/>
              <w:bottom w:val="single" w:sz="4" w:space="0" w:color="378ADC"/>
              <w:right w:val="single" w:sz="4" w:space="0" w:color="auto"/>
            </w:tcBorders>
            <w:shd w:val="clear" w:color="auto" w:fill="auto"/>
          </w:tcPr>
          <w:p w14:paraId="113D7871" w14:textId="77777777" w:rsidR="007D1550" w:rsidRPr="00291874" w:rsidRDefault="007D1550" w:rsidP="007D1550">
            <w:pPr>
              <w:rPr>
                <w:rFonts w:ascii="Lato" w:hAnsi="Lato" w:cstheme="minorHAnsi"/>
                <w:color w:val="0070C0"/>
                <w:sz w:val="18"/>
                <w:szCs w:val="18"/>
              </w:rPr>
            </w:pPr>
          </w:p>
        </w:tc>
        <w:tc>
          <w:tcPr>
            <w:tcW w:w="1418" w:type="dxa"/>
            <w:tcBorders>
              <w:top w:val="single" w:sz="4" w:space="0" w:color="378ADC"/>
              <w:left w:val="single" w:sz="4" w:space="0" w:color="auto"/>
              <w:bottom w:val="single" w:sz="4" w:space="0" w:color="378ADC"/>
              <w:right w:val="single" w:sz="4" w:space="0" w:color="auto"/>
            </w:tcBorders>
            <w:shd w:val="clear" w:color="auto" w:fill="auto"/>
          </w:tcPr>
          <w:p w14:paraId="7E422F35" w14:textId="77777777" w:rsidR="007D1550" w:rsidRPr="00291874" w:rsidRDefault="007D1550" w:rsidP="007D1550">
            <w:pPr>
              <w:rPr>
                <w:rFonts w:ascii="Lato" w:hAnsi="Lato" w:cstheme="minorHAnsi"/>
                <w:b/>
                <w:color w:val="0070C0"/>
                <w:sz w:val="18"/>
                <w:szCs w:val="18"/>
              </w:rPr>
            </w:pPr>
          </w:p>
        </w:tc>
        <w:tc>
          <w:tcPr>
            <w:tcW w:w="1275" w:type="dxa"/>
            <w:tcBorders>
              <w:top w:val="single" w:sz="4" w:space="0" w:color="378ADC"/>
              <w:left w:val="single" w:sz="4" w:space="0" w:color="auto"/>
              <w:bottom w:val="single" w:sz="4" w:space="0" w:color="378ADC"/>
              <w:right w:val="single" w:sz="4" w:space="0" w:color="auto"/>
            </w:tcBorders>
          </w:tcPr>
          <w:p w14:paraId="4C1A123E" w14:textId="77777777" w:rsidR="007D1550" w:rsidRPr="00291874" w:rsidRDefault="007D1550" w:rsidP="007D1550">
            <w:pPr>
              <w:rPr>
                <w:rFonts w:ascii="Lato" w:hAnsi="Lato" w:cstheme="minorHAnsi"/>
                <w:color w:val="0070C0"/>
                <w:sz w:val="18"/>
                <w:szCs w:val="18"/>
              </w:rPr>
            </w:pPr>
          </w:p>
        </w:tc>
        <w:tc>
          <w:tcPr>
            <w:tcW w:w="8930" w:type="dxa"/>
            <w:tcBorders>
              <w:top w:val="single" w:sz="4" w:space="0" w:color="378ADC"/>
              <w:left w:val="single" w:sz="4" w:space="0" w:color="auto"/>
              <w:bottom w:val="single" w:sz="4" w:space="0" w:color="378ADC"/>
              <w:right w:val="single" w:sz="4" w:space="0" w:color="auto"/>
            </w:tcBorders>
            <w:shd w:val="clear" w:color="auto" w:fill="auto"/>
          </w:tcPr>
          <w:p w14:paraId="1F3AB675" w14:textId="77777777" w:rsidR="007D1550" w:rsidRPr="00291874" w:rsidRDefault="007D1550" w:rsidP="007D1550">
            <w:pPr>
              <w:rPr>
                <w:rFonts w:ascii="Lato" w:hAnsi="Lato" w:cstheme="minorHAnsi"/>
                <w:b/>
                <w:color w:val="0070C0"/>
                <w:sz w:val="18"/>
                <w:szCs w:val="18"/>
              </w:rPr>
            </w:pPr>
          </w:p>
        </w:tc>
        <w:tc>
          <w:tcPr>
            <w:tcW w:w="2410" w:type="dxa"/>
            <w:tcBorders>
              <w:top w:val="single" w:sz="4" w:space="0" w:color="378ADC"/>
              <w:left w:val="single" w:sz="4" w:space="0" w:color="auto"/>
              <w:bottom w:val="single" w:sz="4" w:space="0" w:color="378ADC"/>
              <w:right w:val="nil"/>
            </w:tcBorders>
            <w:shd w:val="clear" w:color="auto" w:fill="auto"/>
          </w:tcPr>
          <w:p w14:paraId="2A76697E" w14:textId="77777777" w:rsidR="007D1550" w:rsidRPr="00291874" w:rsidRDefault="007D1550" w:rsidP="007D1550">
            <w:pPr>
              <w:rPr>
                <w:rFonts w:ascii="Lato" w:hAnsi="Lato" w:cstheme="minorHAnsi"/>
                <w:color w:val="0070C0"/>
                <w:sz w:val="18"/>
                <w:szCs w:val="18"/>
              </w:rPr>
            </w:pPr>
          </w:p>
        </w:tc>
      </w:tr>
      <w:tr w:rsidR="007D1550" w:rsidRPr="00291874" w14:paraId="3D96D714" w14:textId="77777777" w:rsidTr="00811BD6">
        <w:tc>
          <w:tcPr>
            <w:tcW w:w="1276" w:type="dxa"/>
            <w:tcBorders>
              <w:top w:val="single" w:sz="4" w:space="0" w:color="378ADC"/>
              <w:left w:val="nil"/>
              <w:bottom w:val="single" w:sz="4" w:space="0" w:color="378ADC"/>
              <w:right w:val="single" w:sz="4" w:space="0" w:color="auto"/>
            </w:tcBorders>
            <w:shd w:val="clear" w:color="auto" w:fill="378ADC"/>
          </w:tcPr>
          <w:p w14:paraId="41642151" w14:textId="77777777" w:rsidR="007D1550" w:rsidRPr="00291874" w:rsidRDefault="007D1550" w:rsidP="007D1550">
            <w:pPr>
              <w:rPr>
                <w:rFonts w:ascii="Lato" w:hAnsi="Lato" w:cstheme="minorHAnsi"/>
                <w:color w:val="0070C0"/>
                <w:sz w:val="18"/>
                <w:szCs w:val="18"/>
                <w:lang w:val="en-GB"/>
              </w:rPr>
            </w:pPr>
          </w:p>
        </w:tc>
        <w:tc>
          <w:tcPr>
            <w:tcW w:w="1418" w:type="dxa"/>
            <w:tcBorders>
              <w:top w:val="single" w:sz="4" w:space="0" w:color="378ADC"/>
              <w:left w:val="single" w:sz="4" w:space="0" w:color="auto"/>
              <w:bottom w:val="single" w:sz="4" w:space="0" w:color="378ADC"/>
              <w:right w:val="single" w:sz="4" w:space="0" w:color="auto"/>
            </w:tcBorders>
            <w:shd w:val="clear" w:color="auto" w:fill="378ADC"/>
          </w:tcPr>
          <w:p w14:paraId="395EEF7A" w14:textId="77777777" w:rsidR="007D1550" w:rsidRPr="00291874" w:rsidRDefault="007D1550" w:rsidP="007D1550">
            <w:pPr>
              <w:rPr>
                <w:rFonts w:ascii="Lato" w:hAnsi="Lato" w:cstheme="minorHAnsi"/>
                <w:color w:val="0070C0"/>
                <w:sz w:val="18"/>
                <w:szCs w:val="18"/>
                <w:lang w:val="en-GB"/>
              </w:rPr>
            </w:pPr>
          </w:p>
        </w:tc>
        <w:tc>
          <w:tcPr>
            <w:tcW w:w="1275" w:type="dxa"/>
            <w:tcBorders>
              <w:top w:val="single" w:sz="4" w:space="0" w:color="378ADC"/>
              <w:left w:val="single" w:sz="4" w:space="0" w:color="auto"/>
              <w:bottom w:val="single" w:sz="4" w:space="0" w:color="378ADC"/>
              <w:right w:val="single" w:sz="4" w:space="0" w:color="auto"/>
            </w:tcBorders>
            <w:shd w:val="clear" w:color="auto" w:fill="378ADC"/>
          </w:tcPr>
          <w:p w14:paraId="0A15E700" w14:textId="77777777" w:rsidR="007D1550" w:rsidRPr="00291874" w:rsidRDefault="007D1550" w:rsidP="007D1550">
            <w:pPr>
              <w:rPr>
                <w:rFonts w:ascii="Lato" w:hAnsi="Lato" w:cstheme="minorHAnsi"/>
                <w:color w:val="0070C0"/>
                <w:sz w:val="18"/>
                <w:szCs w:val="18"/>
                <w:lang w:val="en-GB"/>
              </w:rPr>
            </w:pPr>
          </w:p>
        </w:tc>
        <w:tc>
          <w:tcPr>
            <w:tcW w:w="8930" w:type="dxa"/>
            <w:tcBorders>
              <w:top w:val="single" w:sz="4" w:space="0" w:color="378ADC"/>
              <w:left w:val="single" w:sz="4" w:space="0" w:color="auto"/>
              <w:bottom w:val="single" w:sz="4" w:space="0" w:color="378ADC"/>
              <w:right w:val="single" w:sz="4" w:space="0" w:color="auto"/>
            </w:tcBorders>
            <w:shd w:val="clear" w:color="auto" w:fill="378ADC"/>
          </w:tcPr>
          <w:p w14:paraId="054BB003" w14:textId="77777777" w:rsidR="007D1550" w:rsidRPr="007B4457" w:rsidRDefault="007D1550" w:rsidP="007D1550">
            <w:pPr>
              <w:tabs>
                <w:tab w:val="center" w:pos="2590"/>
              </w:tabs>
              <w:rPr>
                <w:rFonts w:ascii="Lato" w:hAnsi="Lato" w:cstheme="minorHAnsi"/>
                <w:b/>
                <w:color w:val="FFFFFF" w:themeColor="background1"/>
              </w:rPr>
            </w:pPr>
            <w:r w:rsidRPr="00291874">
              <w:rPr>
                <w:rFonts w:ascii="Lato" w:hAnsi="Lato" w:cstheme="minorHAnsi"/>
                <w:b/>
                <w:color w:val="FFFFFF" w:themeColor="background1"/>
                <w:sz w:val="18"/>
                <w:szCs w:val="18"/>
                <w:lang w:val="en-GB"/>
              </w:rPr>
              <w:tab/>
            </w:r>
          </w:p>
        </w:tc>
        <w:tc>
          <w:tcPr>
            <w:tcW w:w="2410" w:type="dxa"/>
            <w:tcBorders>
              <w:top w:val="single" w:sz="4" w:space="0" w:color="378ADC"/>
              <w:left w:val="single" w:sz="4" w:space="0" w:color="auto"/>
              <w:bottom w:val="single" w:sz="4" w:space="0" w:color="378ADC"/>
              <w:right w:val="nil"/>
            </w:tcBorders>
            <w:shd w:val="clear" w:color="auto" w:fill="378ADC"/>
          </w:tcPr>
          <w:p w14:paraId="43AC21BB" w14:textId="77777777" w:rsidR="007D1550" w:rsidRPr="00291874" w:rsidRDefault="007D1550" w:rsidP="007D1550">
            <w:pPr>
              <w:rPr>
                <w:rFonts w:ascii="Lato" w:hAnsi="Lato" w:cstheme="minorHAnsi"/>
                <w:color w:val="0070C0"/>
                <w:sz w:val="18"/>
                <w:szCs w:val="18"/>
              </w:rPr>
            </w:pPr>
          </w:p>
        </w:tc>
      </w:tr>
    </w:tbl>
    <w:p w14:paraId="5EC5F36E" w14:textId="77777777" w:rsidR="00267761" w:rsidRPr="00291874" w:rsidRDefault="00267761">
      <w:pPr>
        <w:pStyle w:val="Fuzeile"/>
        <w:jc w:val="center"/>
        <w:rPr>
          <w:rFonts w:ascii="Lato Medium" w:hAnsi="Lato Medium"/>
          <w:color w:val="378ADE"/>
          <w:sz w:val="18"/>
          <w:szCs w:val="18"/>
        </w:rPr>
      </w:pPr>
    </w:p>
    <w:sectPr w:rsidR="00267761" w:rsidRPr="00291874">
      <w:footerReference w:type="default" r:id="rId31"/>
      <w:footerReference w:type="first" r:id="rId32"/>
      <w:pgSz w:w="16838" w:h="23811"/>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8B50" w14:textId="77777777" w:rsidR="00267761" w:rsidRDefault="00040900">
      <w:pPr>
        <w:spacing w:after="0" w:line="240" w:lineRule="auto"/>
      </w:pPr>
      <w:r>
        <w:separator/>
      </w:r>
    </w:p>
  </w:endnote>
  <w:endnote w:type="continuationSeparator" w:id="0">
    <w:p w14:paraId="0DD65A18" w14:textId="77777777" w:rsidR="00267761" w:rsidRDefault="0004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0093" w14:textId="77777777" w:rsidR="00267761" w:rsidRDefault="00040900">
    <w:pPr>
      <w:pStyle w:val="Fuzeile"/>
      <w:rPr>
        <w:color w:val="2E74B5" w:themeColor="accent1" w:themeShade="BF"/>
      </w:rPr>
    </w:pPr>
    <w:r>
      <w:rPr>
        <w:color w:val="2E74B5" w:themeColor="accent1" w:themeShade="BF"/>
      </w:rPr>
      <w:t xml:space="preserve">Weitere Veranstaltungen für den wissenschaftlichen Nachwuchs bietet die </w:t>
    </w:r>
    <w:r>
      <w:rPr>
        <w:b/>
        <w:color w:val="2E74B5" w:themeColor="accent1" w:themeShade="BF"/>
      </w:rPr>
      <w:t>Hamburg Research Academy (HRA)</w:t>
    </w:r>
    <w:r>
      <w:rPr>
        <w:color w:val="2E74B5" w:themeColor="accent1" w:themeShade="BF"/>
      </w:rPr>
      <w:t xml:space="preserve"> an, </w:t>
    </w:r>
  </w:p>
  <w:p w14:paraId="19DAB749" w14:textId="77777777" w:rsidR="00267761" w:rsidRDefault="00040900">
    <w:pPr>
      <w:pStyle w:val="Fuzeile"/>
      <w:rPr>
        <w:color w:val="2E74B5" w:themeColor="accent1" w:themeShade="BF"/>
      </w:rPr>
    </w:pPr>
    <w:r>
      <w:rPr>
        <w:color w:val="2E74B5" w:themeColor="accent1" w:themeShade="BF"/>
      </w:rPr>
      <w:t xml:space="preserve">Infos unter </w:t>
    </w:r>
    <w:r w:rsidR="00005B69">
      <w:rPr>
        <w:color w:val="2E74B5" w:themeColor="accent1" w:themeShade="BF"/>
      </w:rPr>
      <w:t>(</w:t>
    </w:r>
    <w:r w:rsidR="00005B69" w:rsidRPr="00D807BD">
      <w:rPr>
        <w:color w:val="2E74B5" w:themeColor="accent1" w:themeShade="BF"/>
      </w:rPr>
      <w:t>www.</w:t>
    </w:r>
    <w:r w:rsidR="00005B69">
      <w:rPr>
        <w:color w:val="2E74B5" w:themeColor="accent1" w:themeShade="BF"/>
      </w:rPr>
      <w:t>hra-hamburg.de/unser-angebot/kursangebot.html)</w:t>
    </w:r>
  </w:p>
  <w:p w14:paraId="76B6219D" w14:textId="77777777" w:rsidR="00267761" w:rsidRDefault="00040900">
    <w:pPr>
      <w:pStyle w:val="Fuzeile"/>
      <w:rPr>
        <w:color w:val="2E74B5" w:themeColor="accent1" w:themeShade="BF"/>
      </w:rPr>
    </w:pPr>
    <w:r>
      <w:rPr>
        <w:color w:val="2E74B5" w:themeColor="accent1" w:themeShade="BF"/>
      </w:rPr>
      <w:t xml:space="preserve">sowie die Förderlinie </w:t>
    </w:r>
    <w:r>
      <w:rPr>
        <w:b/>
        <w:color w:val="2E74B5" w:themeColor="accent1" w:themeShade="BF"/>
      </w:rPr>
      <w:t xml:space="preserve">Pro </w:t>
    </w:r>
    <w:proofErr w:type="spellStart"/>
    <w:r>
      <w:rPr>
        <w:b/>
        <w:color w:val="2E74B5" w:themeColor="accent1" w:themeShade="BF"/>
      </w:rPr>
      <w:t>Exzellenzia</w:t>
    </w:r>
    <w:proofErr w:type="spellEnd"/>
    <w:r w:rsidR="00AA2ECA">
      <w:rPr>
        <w:b/>
        <w:color w:val="2E74B5" w:themeColor="accent1" w:themeShade="BF"/>
      </w:rPr>
      <w:t xml:space="preserve"> Lead</w:t>
    </w:r>
    <w:r>
      <w:rPr>
        <w:b/>
        <w:color w:val="2E74B5" w:themeColor="accent1" w:themeShade="BF"/>
      </w:rPr>
      <w:t xml:space="preserve"> (Hamburgs Karriere-Kompetenzzentrum für Frauen)</w:t>
    </w:r>
    <w:r>
      <w:rPr>
        <w:color w:val="2E74B5" w:themeColor="accent1" w:themeShade="BF"/>
      </w:rPr>
      <w:t>, Infos unter www.pro-exzellenzia.de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057" w14:textId="77777777" w:rsidR="007B1722" w:rsidRDefault="007B1722" w:rsidP="007B1722">
    <w:pPr>
      <w:pStyle w:val="Fuzeile"/>
      <w:rPr>
        <w:color w:val="2E74B5" w:themeColor="accent1" w:themeShade="BF"/>
      </w:rPr>
    </w:pPr>
    <w:r>
      <w:rPr>
        <w:color w:val="2E74B5" w:themeColor="accent1" w:themeShade="BF"/>
      </w:rPr>
      <w:t xml:space="preserve">Weitere Veranstaltungen für den wissenschaftlichen Nachwuchs bietet die </w:t>
    </w:r>
    <w:r>
      <w:rPr>
        <w:b/>
        <w:color w:val="2E74B5" w:themeColor="accent1" w:themeShade="BF"/>
      </w:rPr>
      <w:t>Hamburg Research Academy (HRA)</w:t>
    </w:r>
    <w:r>
      <w:rPr>
        <w:color w:val="2E74B5" w:themeColor="accent1" w:themeShade="BF"/>
      </w:rPr>
      <w:t xml:space="preserve"> an, </w:t>
    </w:r>
  </w:p>
  <w:p w14:paraId="6391E58C" w14:textId="77777777" w:rsidR="00005B69" w:rsidRDefault="007B1722" w:rsidP="007B1722">
    <w:pPr>
      <w:pStyle w:val="Fuzeile"/>
      <w:rPr>
        <w:color w:val="2E74B5" w:themeColor="accent1" w:themeShade="BF"/>
      </w:rPr>
    </w:pPr>
    <w:r>
      <w:rPr>
        <w:color w:val="2E74B5" w:themeColor="accent1" w:themeShade="BF"/>
      </w:rPr>
      <w:t xml:space="preserve">Infos unter </w:t>
    </w:r>
    <w:r w:rsidR="00005B69">
      <w:rPr>
        <w:color w:val="2E74B5" w:themeColor="accent1" w:themeShade="BF"/>
      </w:rPr>
      <w:t>(</w:t>
    </w:r>
    <w:r w:rsidR="00005B69" w:rsidRPr="00D807BD">
      <w:rPr>
        <w:color w:val="2E74B5" w:themeColor="accent1" w:themeShade="BF"/>
      </w:rPr>
      <w:t>www.</w:t>
    </w:r>
    <w:r w:rsidR="00005B69">
      <w:rPr>
        <w:color w:val="2E74B5" w:themeColor="accent1" w:themeShade="BF"/>
      </w:rPr>
      <w:t>hra-hamburg.de/unser-angebot/kursangebot.html)</w:t>
    </w:r>
  </w:p>
  <w:p w14:paraId="6F2011AF" w14:textId="77777777" w:rsidR="007B1722" w:rsidRDefault="007B1722" w:rsidP="007B1722">
    <w:pPr>
      <w:pStyle w:val="Fuzeile"/>
      <w:rPr>
        <w:color w:val="2E74B5" w:themeColor="accent1" w:themeShade="BF"/>
      </w:rPr>
    </w:pPr>
    <w:r>
      <w:rPr>
        <w:color w:val="2E74B5" w:themeColor="accent1" w:themeShade="BF"/>
      </w:rPr>
      <w:t xml:space="preserve">sowie die Förderlinie </w:t>
    </w:r>
    <w:r>
      <w:rPr>
        <w:b/>
        <w:color w:val="2E74B5" w:themeColor="accent1" w:themeShade="BF"/>
      </w:rPr>
      <w:t xml:space="preserve">Pro </w:t>
    </w:r>
    <w:proofErr w:type="spellStart"/>
    <w:r>
      <w:rPr>
        <w:b/>
        <w:color w:val="2E74B5" w:themeColor="accent1" w:themeShade="BF"/>
      </w:rPr>
      <w:t>Exzellenzia</w:t>
    </w:r>
    <w:proofErr w:type="spellEnd"/>
    <w:r w:rsidR="00D66BB6">
      <w:rPr>
        <w:b/>
        <w:color w:val="2E74B5" w:themeColor="accent1" w:themeShade="BF"/>
      </w:rPr>
      <w:t xml:space="preserve"> Lead</w:t>
    </w:r>
    <w:r>
      <w:rPr>
        <w:b/>
        <w:color w:val="2E74B5" w:themeColor="accent1" w:themeShade="BF"/>
      </w:rPr>
      <w:t xml:space="preserve"> (Hamburgs Karriere-Kompetenzzentrum für Frauen)</w:t>
    </w:r>
    <w:r>
      <w:rPr>
        <w:color w:val="2E74B5" w:themeColor="accent1" w:themeShade="BF"/>
      </w:rPr>
      <w:t>, Infos unter www.pro-exzellenzia.de</w:t>
    </w:r>
  </w:p>
  <w:p w14:paraId="3C536102" w14:textId="77777777" w:rsidR="007B1722" w:rsidRDefault="007B17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464E" w14:textId="77777777" w:rsidR="00267761" w:rsidRDefault="00040900">
      <w:pPr>
        <w:spacing w:after="0" w:line="240" w:lineRule="auto"/>
      </w:pPr>
      <w:r>
        <w:separator/>
      </w:r>
    </w:p>
  </w:footnote>
  <w:footnote w:type="continuationSeparator" w:id="0">
    <w:p w14:paraId="33A46BD8" w14:textId="77777777" w:rsidR="00267761" w:rsidRDefault="0004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0222"/>
    <w:multiLevelType w:val="hybridMultilevel"/>
    <w:tmpl w:val="E1D41CB8"/>
    <w:lvl w:ilvl="0" w:tplc="1F8495B2">
      <w:start w:val="1"/>
      <w:numFmt w:val="bullet"/>
      <w:lvlText w:val=""/>
      <w:lvlJc w:val="left"/>
      <w:pPr>
        <w:tabs>
          <w:tab w:val="num" w:pos="720"/>
        </w:tabs>
        <w:ind w:left="720" w:hanging="360"/>
      </w:pPr>
      <w:rPr>
        <w:rFonts w:ascii="Symbol" w:hAnsi="Symbol" w:hint="default"/>
        <w:sz w:val="20"/>
      </w:rPr>
    </w:lvl>
    <w:lvl w:ilvl="1" w:tplc="51443864">
      <w:start w:val="1"/>
      <w:numFmt w:val="bullet"/>
      <w:lvlText w:val="o"/>
      <w:lvlJc w:val="left"/>
      <w:pPr>
        <w:tabs>
          <w:tab w:val="num" w:pos="1440"/>
        </w:tabs>
        <w:ind w:left="1440" w:hanging="360"/>
      </w:pPr>
      <w:rPr>
        <w:rFonts w:ascii="Courier New" w:hAnsi="Courier New" w:cs="Times New Roman" w:hint="default"/>
        <w:sz w:val="20"/>
      </w:rPr>
    </w:lvl>
    <w:lvl w:ilvl="2" w:tplc="AEFC8DAE">
      <w:start w:val="1"/>
      <w:numFmt w:val="bullet"/>
      <w:lvlText w:val=""/>
      <w:lvlJc w:val="left"/>
      <w:pPr>
        <w:tabs>
          <w:tab w:val="num" w:pos="2160"/>
        </w:tabs>
        <w:ind w:left="2160" w:hanging="360"/>
      </w:pPr>
      <w:rPr>
        <w:rFonts w:ascii="Wingdings" w:hAnsi="Wingdings" w:hint="default"/>
        <w:sz w:val="20"/>
      </w:rPr>
    </w:lvl>
    <w:lvl w:ilvl="3" w:tplc="E7380320">
      <w:start w:val="1"/>
      <w:numFmt w:val="bullet"/>
      <w:lvlText w:val=""/>
      <w:lvlJc w:val="left"/>
      <w:pPr>
        <w:tabs>
          <w:tab w:val="num" w:pos="2880"/>
        </w:tabs>
        <w:ind w:left="2880" w:hanging="360"/>
      </w:pPr>
      <w:rPr>
        <w:rFonts w:ascii="Wingdings" w:hAnsi="Wingdings" w:hint="default"/>
        <w:sz w:val="20"/>
      </w:rPr>
    </w:lvl>
    <w:lvl w:ilvl="4" w:tplc="320C7F7A">
      <w:start w:val="1"/>
      <w:numFmt w:val="bullet"/>
      <w:lvlText w:val=""/>
      <w:lvlJc w:val="left"/>
      <w:pPr>
        <w:tabs>
          <w:tab w:val="num" w:pos="3600"/>
        </w:tabs>
        <w:ind w:left="3600" w:hanging="360"/>
      </w:pPr>
      <w:rPr>
        <w:rFonts w:ascii="Wingdings" w:hAnsi="Wingdings" w:hint="default"/>
        <w:sz w:val="20"/>
      </w:rPr>
    </w:lvl>
    <w:lvl w:ilvl="5" w:tplc="DE5E6436">
      <w:start w:val="1"/>
      <w:numFmt w:val="bullet"/>
      <w:lvlText w:val=""/>
      <w:lvlJc w:val="left"/>
      <w:pPr>
        <w:tabs>
          <w:tab w:val="num" w:pos="4320"/>
        </w:tabs>
        <w:ind w:left="4320" w:hanging="360"/>
      </w:pPr>
      <w:rPr>
        <w:rFonts w:ascii="Wingdings" w:hAnsi="Wingdings" w:hint="default"/>
        <w:sz w:val="20"/>
      </w:rPr>
    </w:lvl>
    <w:lvl w:ilvl="6" w:tplc="D176373E">
      <w:start w:val="1"/>
      <w:numFmt w:val="bullet"/>
      <w:lvlText w:val=""/>
      <w:lvlJc w:val="left"/>
      <w:pPr>
        <w:tabs>
          <w:tab w:val="num" w:pos="5040"/>
        </w:tabs>
        <w:ind w:left="5040" w:hanging="360"/>
      </w:pPr>
      <w:rPr>
        <w:rFonts w:ascii="Wingdings" w:hAnsi="Wingdings" w:hint="default"/>
        <w:sz w:val="20"/>
      </w:rPr>
    </w:lvl>
    <w:lvl w:ilvl="7" w:tplc="B7408732">
      <w:start w:val="1"/>
      <w:numFmt w:val="bullet"/>
      <w:lvlText w:val=""/>
      <w:lvlJc w:val="left"/>
      <w:pPr>
        <w:tabs>
          <w:tab w:val="num" w:pos="5760"/>
        </w:tabs>
        <w:ind w:left="5760" w:hanging="360"/>
      </w:pPr>
      <w:rPr>
        <w:rFonts w:ascii="Wingdings" w:hAnsi="Wingdings" w:hint="default"/>
        <w:sz w:val="20"/>
      </w:rPr>
    </w:lvl>
    <w:lvl w:ilvl="8" w:tplc="17B4DE4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92BAD"/>
    <w:multiLevelType w:val="hybridMultilevel"/>
    <w:tmpl w:val="A0A6710E"/>
    <w:lvl w:ilvl="0" w:tplc="B194124C">
      <w:start w:val="2"/>
      <w:numFmt w:val="decimal"/>
      <w:lvlText w:val="%1."/>
      <w:lvlJc w:val="left"/>
      <w:pPr>
        <w:ind w:left="720" w:hanging="360"/>
      </w:pPr>
      <w:rPr>
        <w:rFonts w:hint="default"/>
      </w:rPr>
    </w:lvl>
    <w:lvl w:ilvl="1" w:tplc="73AADAB6">
      <w:start w:val="1"/>
      <w:numFmt w:val="lowerLetter"/>
      <w:lvlText w:val="%2."/>
      <w:lvlJc w:val="left"/>
      <w:pPr>
        <w:ind w:left="1440" w:hanging="360"/>
      </w:pPr>
    </w:lvl>
    <w:lvl w:ilvl="2" w:tplc="FD46EA42">
      <w:start w:val="1"/>
      <w:numFmt w:val="lowerRoman"/>
      <w:lvlText w:val="%3."/>
      <w:lvlJc w:val="right"/>
      <w:pPr>
        <w:ind w:left="2160" w:hanging="180"/>
      </w:pPr>
    </w:lvl>
    <w:lvl w:ilvl="3" w:tplc="A3B4D0B8">
      <w:start w:val="1"/>
      <w:numFmt w:val="decimal"/>
      <w:lvlText w:val="%4."/>
      <w:lvlJc w:val="left"/>
      <w:pPr>
        <w:ind w:left="2880" w:hanging="360"/>
      </w:pPr>
    </w:lvl>
    <w:lvl w:ilvl="4" w:tplc="B49AF65C">
      <w:start w:val="1"/>
      <w:numFmt w:val="lowerLetter"/>
      <w:lvlText w:val="%5."/>
      <w:lvlJc w:val="left"/>
      <w:pPr>
        <w:ind w:left="3600" w:hanging="360"/>
      </w:pPr>
    </w:lvl>
    <w:lvl w:ilvl="5" w:tplc="A90262BC">
      <w:start w:val="1"/>
      <w:numFmt w:val="lowerRoman"/>
      <w:lvlText w:val="%6."/>
      <w:lvlJc w:val="right"/>
      <w:pPr>
        <w:ind w:left="4320" w:hanging="180"/>
      </w:pPr>
    </w:lvl>
    <w:lvl w:ilvl="6" w:tplc="1B9C9026">
      <w:start w:val="1"/>
      <w:numFmt w:val="decimal"/>
      <w:lvlText w:val="%7."/>
      <w:lvlJc w:val="left"/>
      <w:pPr>
        <w:ind w:left="5040" w:hanging="360"/>
      </w:pPr>
    </w:lvl>
    <w:lvl w:ilvl="7" w:tplc="7F80D0C2">
      <w:start w:val="1"/>
      <w:numFmt w:val="lowerLetter"/>
      <w:lvlText w:val="%8."/>
      <w:lvlJc w:val="left"/>
      <w:pPr>
        <w:ind w:left="5760" w:hanging="360"/>
      </w:pPr>
    </w:lvl>
    <w:lvl w:ilvl="8" w:tplc="3DECEBDA">
      <w:start w:val="1"/>
      <w:numFmt w:val="lowerRoman"/>
      <w:lvlText w:val="%9."/>
      <w:lvlJc w:val="right"/>
      <w:pPr>
        <w:ind w:left="6480" w:hanging="180"/>
      </w:pPr>
    </w:lvl>
  </w:abstractNum>
  <w:abstractNum w:abstractNumId="2" w15:restartNumberingAfterBreak="0">
    <w:nsid w:val="2B4666B4"/>
    <w:multiLevelType w:val="hybridMultilevel"/>
    <w:tmpl w:val="96DE427C"/>
    <w:lvl w:ilvl="0" w:tplc="FD78AC9C">
      <w:start w:val="1"/>
      <w:numFmt w:val="decimal"/>
      <w:lvlText w:val="%1."/>
      <w:lvlJc w:val="left"/>
      <w:pPr>
        <w:ind w:left="720" w:hanging="360"/>
      </w:pPr>
      <w:rPr>
        <w:rFonts w:hint="default"/>
      </w:rPr>
    </w:lvl>
    <w:lvl w:ilvl="1" w:tplc="4CB4235C">
      <w:start w:val="1"/>
      <w:numFmt w:val="lowerLetter"/>
      <w:lvlText w:val="%2."/>
      <w:lvlJc w:val="left"/>
      <w:pPr>
        <w:ind w:left="1440" w:hanging="360"/>
      </w:pPr>
    </w:lvl>
    <w:lvl w:ilvl="2" w:tplc="0D48F414">
      <w:start w:val="1"/>
      <w:numFmt w:val="lowerRoman"/>
      <w:lvlText w:val="%3."/>
      <w:lvlJc w:val="right"/>
      <w:pPr>
        <w:ind w:left="2160" w:hanging="180"/>
      </w:pPr>
    </w:lvl>
    <w:lvl w:ilvl="3" w:tplc="55005F0C">
      <w:start w:val="1"/>
      <w:numFmt w:val="decimal"/>
      <w:lvlText w:val="%4."/>
      <w:lvlJc w:val="left"/>
      <w:pPr>
        <w:ind w:left="2880" w:hanging="360"/>
      </w:pPr>
    </w:lvl>
    <w:lvl w:ilvl="4" w:tplc="EE76BF74">
      <w:start w:val="1"/>
      <w:numFmt w:val="lowerLetter"/>
      <w:lvlText w:val="%5."/>
      <w:lvlJc w:val="left"/>
      <w:pPr>
        <w:ind w:left="3600" w:hanging="360"/>
      </w:pPr>
    </w:lvl>
    <w:lvl w:ilvl="5" w:tplc="62D4E436">
      <w:start w:val="1"/>
      <w:numFmt w:val="lowerRoman"/>
      <w:lvlText w:val="%6."/>
      <w:lvlJc w:val="right"/>
      <w:pPr>
        <w:ind w:left="4320" w:hanging="180"/>
      </w:pPr>
    </w:lvl>
    <w:lvl w:ilvl="6" w:tplc="B088D7F2">
      <w:start w:val="1"/>
      <w:numFmt w:val="decimal"/>
      <w:lvlText w:val="%7."/>
      <w:lvlJc w:val="left"/>
      <w:pPr>
        <w:ind w:left="5040" w:hanging="360"/>
      </w:pPr>
    </w:lvl>
    <w:lvl w:ilvl="7" w:tplc="FD486956">
      <w:start w:val="1"/>
      <w:numFmt w:val="lowerLetter"/>
      <w:lvlText w:val="%8."/>
      <w:lvlJc w:val="left"/>
      <w:pPr>
        <w:ind w:left="5760" w:hanging="360"/>
      </w:pPr>
    </w:lvl>
    <w:lvl w:ilvl="8" w:tplc="62A4A34E">
      <w:start w:val="1"/>
      <w:numFmt w:val="lowerRoman"/>
      <w:lvlText w:val="%9."/>
      <w:lvlJc w:val="right"/>
      <w:pPr>
        <w:ind w:left="6480" w:hanging="180"/>
      </w:pPr>
    </w:lvl>
  </w:abstractNum>
  <w:abstractNum w:abstractNumId="3" w15:restartNumberingAfterBreak="0">
    <w:nsid w:val="50910454"/>
    <w:multiLevelType w:val="hybridMultilevel"/>
    <w:tmpl w:val="F1BA2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354FCE"/>
    <w:multiLevelType w:val="multilevel"/>
    <w:tmpl w:val="9DDC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61"/>
    <w:rsid w:val="00005B69"/>
    <w:rsid w:val="000237D3"/>
    <w:rsid w:val="000332F3"/>
    <w:rsid w:val="00033B85"/>
    <w:rsid w:val="00040900"/>
    <w:rsid w:val="000459FA"/>
    <w:rsid w:val="00053610"/>
    <w:rsid w:val="00060581"/>
    <w:rsid w:val="000A4084"/>
    <w:rsid w:val="000D51B8"/>
    <w:rsid w:val="000E242B"/>
    <w:rsid w:val="000F7022"/>
    <w:rsid w:val="001403E5"/>
    <w:rsid w:val="0015264D"/>
    <w:rsid w:val="0015400E"/>
    <w:rsid w:val="0016580C"/>
    <w:rsid w:val="0017640D"/>
    <w:rsid w:val="00180964"/>
    <w:rsid w:val="00187A1C"/>
    <w:rsid w:val="001905BD"/>
    <w:rsid w:val="001A3668"/>
    <w:rsid w:val="001B3B8F"/>
    <w:rsid w:val="001B789F"/>
    <w:rsid w:val="001D0F34"/>
    <w:rsid w:val="001D5924"/>
    <w:rsid w:val="00205A7F"/>
    <w:rsid w:val="00205DC0"/>
    <w:rsid w:val="002060F5"/>
    <w:rsid w:val="00231D0B"/>
    <w:rsid w:val="00233216"/>
    <w:rsid w:val="00236670"/>
    <w:rsid w:val="00254288"/>
    <w:rsid w:val="00254C4B"/>
    <w:rsid w:val="00267761"/>
    <w:rsid w:val="00270A93"/>
    <w:rsid w:val="00287EA2"/>
    <w:rsid w:val="00291874"/>
    <w:rsid w:val="00293456"/>
    <w:rsid w:val="002B12C2"/>
    <w:rsid w:val="002C24D3"/>
    <w:rsid w:val="002D7282"/>
    <w:rsid w:val="002E2ED8"/>
    <w:rsid w:val="002F092A"/>
    <w:rsid w:val="002F518A"/>
    <w:rsid w:val="00303F18"/>
    <w:rsid w:val="00317385"/>
    <w:rsid w:val="0034469A"/>
    <w:rsid w:val="00352DBE"/>
    <w:rsid w:val="003600C0"/>
    <w:rsid w:val="00360BED"/>
    <w:rsid w:val="00361784"/>
    <w:rsid w:val="0038138D"/>
    <w:rsid w:val="003849E1"/>
    <w:rsid w:val="00385D29"/>
    <w:rsid w:val="00393E15"/>
    <w:rsid w:val="003B2BFE"/>
    <w:rsid w:val="003B6D88"/>
    <w:rsid w:val="003B743E"/>
    <w:rsid w:val="003C1EEF"/>
    <w:rsid w:val="003C3A77"/>
    <w:rsid w:val="003D04EB"/>
    <w:rsid w:val="003D4F4F"/>
    <w:rsid w:val="003F5180"/>
    <w:rsid w:val="00416167"/>
    <w:rsid w:val="00416D92"/>
    <w:rsid w:val="004313DE"/>
    <w:rsid w:val="00442F19"/>
    <w:rsid w:val="00453A95"/>
    <w:rsid w:val="00456C2A"/>
    <w:rsid w:val="00487D1C"/>
    <w:rsid w:val="004A7F70"/>
    <w:rsid w:val="004E2B71"/>
    <w:rsid w:val="004E3AA4"/>
    <w:rsid w:val="004E5569"/>
    <w:rsid w:val="004F389A"/>
    <w:rsid w:val="004F5370"/>
    <w:rsid w:val="00512F44"/>
    <w:rsid w:val="00517357"/>
    <w:rsid w:val="005200E9"/>
    <w:rsid w:val="0052295D"/>
    <w:rsid w:val="00532887"/>
    <w:rsid w:val="005419E9"/>
    <w:rsid w:val="00542645"/>
    <w:rsid w:val="00546DC4"/>
    <w:rsid w:val="0055509E"/>
    <w:rsid w:val="00555939"/>
    <w:rsid w:val="00560D88"/>
    <w:rsid w:val="005703B2"/>
    <w:rsid w:val="00571E36"/>
    <w:rsid w:val="00595A48"/>
    <w:rsid w:val="005A59F4"/>
    <w:rsid w:val="005A764E"/>
    <w:rsid w:val="005B07B2"/>
    <w:rsid w:val="005C5A35"/>
    <w:rsid w:val="005F5FB6"/>
    <w:rsid w:val="00654129"/>
    <w:rsid w:val="00661548"/>
    <w:rsid w:val="00680F91"/>
    <w:rsid w:val="00680FF5"/>
    <w:rsid w:val="006927BC"/>
    <w:rsid w:val="006A3747"/>
    <w:rsid w:val="006D79FC"/>
    <w:rsid w:val="007123F4"/>
    <w:rsid w:val="00716AF3"/>
    <w:rsid w:val="00717BE3"/>
    <w:rsid w:val="00721E1D"/>
    <w:rsid w:val="00726298"/>
    <w:rsid w:val="007378D3"/>
    <w:rsid w:val="0076473D"/>
    <w:rsid w:val="00765F6A"/>
    <w:rsid w:val="00772550"/>
    <w:rsid w:val="007B1722"/>
    <w:rsid w:val="007B4457"/>
    <w:rsid w:val="007D1550"/>
    <w:rsid w:val="007D6E78"/>
    <w:rsid w:val="008034A4"/>
    <w:rsid w:val="00811BD6"/>
    <w:rsid w:val="008231AB"/>
    <w:rsid w:val="008416D5"/>
    <w:rsid w:val="00850729"/>
    <w:rsid w:val="00860D81"/>
    <w:rsid w:val="00871CA5"/>
    <w:rsid w:val="00891013"/>
    <w:rsid w:val="00892CDA"/>
    <w:rsid w:val="008B2545"/>
    <w:rsid w:val="008C44F4"/>
    <w:rsid w:val="008C581F"/>
    <w:rsid w:val="008D7BBB"/>
    <w:rsid w:val="008D7EB3"/>
    <w:rsid w:val="008E0361"/>
    <w:rsid w:val="008E182D"/>
    <w:rsid w:val="008E1C63"/>
    <w:rsid w:val="008E1F58"/>
    <w:rsid w:val="008E7449"/>
    <w:rsid w:val="00912777"/>
    <w:rsid w:val="00913C7F"/>
    <w:rsid w:val="0093050C"/>
    <w:rsid w:val="009540F3"/>
    <w:rsid w:val="009815E3"/>
    <w:rsid w:val="009946FF"/>
    <w:rsid w:val="009B39DB"/>
    <w:rsid w:val="009B56BB"/>
    <w:rsid w:val="009B59D2"/>
    <w:rsid w:val="009C2ABF"/>
    <w:rsid w:val="009C4A4B"/>
    <w:rsid w:val="009C5065"/>
    <w:rsid w:val="009E09B3"/>
    <w:rsid w:val="009E4369"/>
    <w:rsid w:val="00A05EF8"/>
    <w:rsid w:val="00A061FC"/>
    <w:rsid w:val="00A2299C"/>
    <w:rsid w:val="00A26947"/>
    <w:rsid w:val="00A330B3"/>
    <w:rsid w:val="00A37FA0"/>
    <w:rsid w:val="00A52763"/>
    <w:rsid w:val="00A61363"/>
    <w:rsid w:val="00A768A9"/>
    <w:rsid w:val="00A84E48"/>
    <w:rsid w:val="00AA2ECA"/>
    <w:rsid w:val="00AC4252"/>
    <w:rsid w:val="00AC55ED"/>
    <w:rsid w:val="00AC66E3"/>
    <w:rsid w:val="00AC79EB"/>
    <w:rsid w:val="00AD15EC"/>
    <w:rsid w:val="00AD43E1"/>
    <w:rsid w:val="00AE3FB0"/>
    <w:rsid w:val="00AF2152"/>
    <w:rsid w:val="00AF5B06"/>
    <w:rsid w:val="00B01DA5"/>
    <w:rsid w:val="00B102B7"/>
    <w:rsid w:val="00B12EDE"/>
    <w:rsid w:val="00B14008"/>
    <w:rsid w:val="00B47B07"/>
    <w:rsid w:val="00B82F5E"/>
    <w:rsid w:val="00B94C56"/>
    <w:rsid w:val="00BA0487"/>
    <w:rsid w:val="00BA3F5F"/>
    <w:rsid w:val="00BB61D0"/>
    <w:rsid w:val="00BE5F59"/>
    <w:rsid w:val="00BF079E"/>
    <w:rsid w:val="00BF1EE4"/>
    <w:rsid w:val="00BF425D"/>
    <w:rsid w:val="00BF7000"/>
    <w:rsid w:val="00C12543"/>
    <w:rsid w:val="00C21D48"/>
    <w:rsid w:val="00C222C6"/>
    <w:rsid w:val="00C27EAF"/>
    <w:rsid w:val="00C61D9C"/>
    <w:rsid w:val="00C72F7A"/>
    <w:rsid w:val="00C80DB0"/>
    <w:rsid w:val="00CA4183"/>
    <w:rsid w:val="00CB376C"/>
    <w:rsid w:val="00CC0183"/>
    <w:rsid w:val="00CC5F77"/>
    <w:rsid w:val="00CC7989"/>
    <w:rsid w:val="00CD1D22"/>
    <w:rsid w:val="00D32D33"/>
    <w:rsid w:val="00D36E95"/>
    <w:rsid w:val="00D4033E"/>
    <w:rsid w:val="00D5633F"/>
    <w:rsid w:val="00D66BB6"/>
    <w:rsid w:val="00D7199B"/>
    <w:rsid w:val="00DB20B4"/>
    <w:rsid w:val="00DC585F"/>
    <w:rsid w:val="00DC5EC8"/>
    <w:rsid w:val="00DD1203"/>
    <w:rsid w:val="00DE3A87"/>
    <w:rsid w:val="00E06042"/>
    <w:rsid w:val="00E07229"/>
    <w:rsid w:val="00E15E95"/>
    <w:rsid w:val="00E200BE"/>
    <w:rsid w:val="00E505D6"/>
    <w:rsid w:val="00E614E1"/>
    <w:rsid w:val="00E63583"/>
    <w:rsid w:val="00E66061"/>
    <w:rsid w:val="00E75FA0"/>
    <w:rsid w:val="00E92F2D"/>
    <w:rsid w:val="00EA7114"/>
    <w:rsid w:val="00EC3DBD"/>
    <w:rsid w:val="00EC74B7"/>
    <w:rsid w:val="00ED554A"/>
    <w:rsid w:val="00ED71ED"/>
    <w:rsid w:val="00EF20B2"/>
    <w:rsid w:val="00F250E2"/>
    <w:rsid w:val="00F25817"/>
    <w:rsid w:val="00F65EF8"/>
    <w:rsid w:val="00F83DFB"/>
    <w:rsid w:val="00F83F2A"/>
    <w:rsid w:val="00F86DE9"/>
    <w:rsid w:val="00F94601"/>
    <w:rsid w:val="00FA2886"/>
    <w:rsid w:val="00FB1CBE"/>
    <w:rsid w:val="00FB75D9"/>
    <w:rsid w:val="00FC1E5D"/>
    <w:rsid w:val="00FE0192"/>
    <w:rsid w:val="00FE27BD"/>
    <w:rsid w:val="00FE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5D2127"/>
  <w15:docId w15:val="{8D4F7531-4A28-4BE5-B8B7-D90828D0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07B2"/>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DecimalAligned">
    <w:name w:val="Decimal Aligned"/>
    <w:basedOn w:val="Standard"/>
    <w:uiPriority w:val="40"/>
    <w:qFormat/>
    <w:pPr>
      <w:tabs>
        <w:tab w:val="decimal" w:pos="360"/>
      </w:tabs>
      <w:spacing w:after="200" w:line="276" w:lineRule="auto"/>
    </w:pPr>
    <w:rPr>
      <w:rFonts w:eastAsiaTheme="minorEastAsia" w:cs="Times New Roman"/>
      <w:lang w:eastAsia="de-DE"/>
    </w:rPr>
  </w:style>
  <w:style w:type="paragraph" w:styleId="Funotentext">
    <w:name w:val="footnote text"/>
    <w:basedOn w:val="Standard"/>
    <w:link w:val="FunotentextZchn"/>
    <w:uiPriority w:val="99"/>
    <w:unhideWhenUsed/>
    <w:pPr>
      <w:spacing w:after="0" w:line="240" w:lineRule="auto"/>
    </w:pPr>
    <w:rPr>
      <w:rFonts w:eastAsiaTheme="minorEastAsia" w:cs="Times New Roman"/>
      <w:sz w:val="20"/>
      <w:szCs w:val="20"/>
      <w:lang w:eastAsia="de-DE"/>
    </w:rPr>
  </w:style>
  <w:style w:type="character" w:customStyle="1" w:styleId="FunotentextZchn">
    <w:name w:val="Fußnotentext Zchn"/>
    <w:basedOn w:val="Absatz-Standardschriftart"/>
    <w:link w:val="Funotentext"/>
    <w:uiPriority w:val="99"/>
    <w:rPr>
      <w:rFonts w:eastAsiaTheme="minorEastAsia" w:cs="Times New Roman"/>
      <w:sz w:val="20"/>
      <w:szCs w:val="20"/>
      <w:lang w:eastAsia="de-DE"/>
    </w:rPr>
  </w:style>
  <w:style w:type="character" w:styleId="SchwacheHervorhebung">
    <w:name w:val="Subtle Emphasis"/>
    <w:basedOn w:val="Absatz-Standardschriftart"/>
    <w:uiPriority w:val="19"/>
    <w:qFormat/>
    <w:rPr>
      <w:i/>
      <w:iCs/>
    </w:rPr>
  </w:style>
  <w:style w:type="table" w:styleId="HelleSchattierung-Akzent1">
    <w:name w:val="Light Shading Accent 1"/>
    <w:basedOn w:val="NormaleTabelle"/>
    <w:uiPriority w:val="60"/>
    <w:pPr>
      <w:spacing w:after="0" w:line="240" w:lineRule="auto"/>
    </w:pPr>
    <w:rPr>
      <w:rFonts w:eastAsiaTheme="minorEastAsia"/>
      <w:color w:val="2E74B5" w:themeColor="accent1" w:themeShade="BF"/>
      <w:lang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Fett">
    <w:name w:val="Strong"/>
    <w:basedOn w:val="Absatz-Standardschriftart"/>
    <w:uiPriority w:val="22"/>
    <w:qFormat/>
    <w:rPr>
      <w:b/>
      <w:bCs/>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rsid w:val="00546D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16AF3"/>
    <w:rPr>
      <w:i/>
      <w:iCs/>
    </w:rPr>
  </w:style>
  <w:style w:type="paragraph" w:customStyle="1" w:styleId="Default">
    <w:name w:val="Default"/>
    <w:rsid w:val="001A366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1872">
      <w:bodyDiv w:val="1"/>
      <w:marLeft w:val="0"/>
      <w:marRight w:val="0"/>
      <w:marTop w:val="0"/>
      <w:marBottom w:val="0"/>
      <w:divBdr>
        <w:top w:val="none" w:sz="0" w:space="0" w:color="auto"/>
        <w:left w:val="none" w:sz="0" w:space="0" w:color="auto"/>
        <w:bottom w:val="none" w:sz="0" w:space="0" w:color="auto"/>
        <w:right w:val="none" w:sz="0" w:space="0" w:color="auto"/>
      </w:divBdr>
    </w:div>
    <w:div w:id="57870062">
      <w:bodyDiv w:val="1"/>
      <w:marLeft w:val="0"/>
      <w:marRight w:val="0"/>
      <w:marTop w:val="0"/>
      <w:marBottom w:val="0"/>
      <w:divBdr>
        <w:top w:val="none" w:sz="0" w:space="0" w:color="auto"/>
        <w:left w:val="none" w:sz="0" w:space="0" w:color="auto"/>
        <w:bottom w:val="none" w:sz="0" w:space="0" w:color="auto"/>
        <w:right w:val="none" w:sz="0" w:space="0" w:color="auto"/>
      </w:divBdr>
    </w:div>
    <w:div w:id="77990311">
      <w:bodyDiv w:val="1"/>
      <w:marLeft w:val="0"/>
      <w:marRight w:val="0"/>
      <w:marTop w:val="0"/>
      <w:marBottom w:val="0"/>
      <w:divBdr>
        <w:top w:val="none" w:sz="0" w:space="0" w:color="auto"/>
        <w:left w:val="none" w:sz="0" w:space="0" w:color="auto"/>
        <w:bottom w:val="none" w:sz="0" w:space="0" w:color="auto"/>
        <w:right w:val="none" w:sz="0" w:space="0" w:color="auto"/>
      </w:divBdr>
    </w:div>
    <w:div w:id="85880252">
      <w:bodyDiv w:val="1"/>
      <w:marLeft w:val="0"/>
      <w:marRight w:val="0"/>
      <w:marTop w:val="0"/>
      <w:marBottom w:val="0"/>
      <w:divBdr>
        <w:top w:val="none" w:sz="0" w:space="0" w:color="auto"/>
        <w:left w:val="none" w:sz="0" w:space="0" w:color="auto"/>
        <w:bottom w:val="none" w:sz="0" w:space="0" w:color="auto"/>
        <w:right w:val="none" w:sz="0" w:space="0" w:color="auto"/>
      </w:divBdr>
    </w:div>
    <w:div w:id="253830627">
      <w:bodyDiv w:val="1"/>
      <w:marLeft w:val="0"/>
      <w:marRight w:val="0"/>
      <w:marTop w:val="0"/>
      <w:marBottom w:val="0"/>
      <w:divBdr>
        <w:top w:val="none" w:sz="0" w:space="0" w:color="auto"/>
        <w:left w:val="none" w:sz="0" w:space="0" w:color="auto"/>
        <w:bottom w:val="none" w:sz="0" w:space="0" w:color="auto"/>
        <w:right w:val="none" w:sz="0" w:space="0" w:color="auto"/>
      </w:divBdr>
    </w:div>
    <w:div w:id="295454978">
      <w:bodyDiv w:val="1"/>
      <w:marLeft w:val="0"/>
      <w:marRight w:val="0"/>
      <w:marTop w:val="0"/>
      <w:marBottom w:val="0"/>
      <w:divBdr>
        <w:top w:val="none" w:sz="0" w:space="0" w:color="auto"/>
        <w:left w:val="none" w:sz="0" w:space="0" w:color="auto"/>
        <w:bottom w:val="none" w:sz="0" w:space="0" w:color="auto"/>
        <w:right w:val="none" w:sz="0" w:space="0" w:color="auto"/>
      </w:divBdr>
    </w:div>
    <w:div w:id="474881190">
      <w:bodyDiv w:val="1"/>
      <w:marLeft w:val="0"/>
      <w:marRight w:val="0"/>
      <w:marTop w:val="0"/>
      <w:marBottom w:val="0"/>
      <w:divBdr>
        <w:top w:val="none" w:sz="0" w:space="0" w:color="auto"/>
        <w:left w:val="none" w:sz="0" w:space="0" w:color="auto"/>
        <w:bottom w:val="none" w:sz="0" w:space="0" w:color="auto"/>
        <w:right w:val="none" w:sz="0" w:space="0" w:color="auto"/>
      </w:divBdr>
    </w:div>
    <w:div w:id="505092295">
      <w:bodyDiv w:val="1"/>
      <w:marLeft w:val="0"/>
      <w:marRight w:val="0"/>
      <w:marTop w:val="0"/>
      <w:marBottom w:val="0"/>
      <w:divBdr>
        <w:top w:val="none" w:sz="0" w:space="0" w:color="auto"/>
        <w:left w:val="none" w:sz="0" w:space="0" w:color="auto"/>
        <w:bottom w:val="none" w:sz="0" w:space="0" w:color="auto"/>
        <w:right w:val="none" w:sz="0" w:space="0" w:color="auto"/>
      </w:divBdr>
    </w:div>
    <w:div w:id="521088461">
      <w:bodyDiv w:val="1"/>
      <w:marLeft w:val="0"/>
      <w:marRight w:val="0"/>
      <w:marTop w:val="0"/>
      <w:marBottom w:val="0"/>
      <w:divBdr>
        <w:top w:val="none" w:sz="0" w:space="0" w:color="auto"/>
        <w:left w:val="none" w:sz="0" w:space="0" w:color="auto"/>
        <w:bottom w:val="none" w:sz="0" w:space="0" w:color="auto"/>
        <w:right w:val="none" w:sz="0" w:space="0" w:color="auto"/>
      </w:divBdr>
    </w:div>
    <w:div w:id="574822543">
      <w:bodyDiv w:val="1"/>
      <w:marLeft w:val="0"/>
      <w:marRight w:val="0"/>
      <w:marTop w:val="0"/>
      <w:marBottom w:val="0"/>
      <w:divBdr>
        <w:top w:val="none" w:sz="0" w:space="0" w:color="auto"/>
        <w:left w:val="none" w:sz="0" w:space="0" w:color="auto"/>
        <w:bottom w:val="none" w:sz="0" w:space="0" w:color="auto"/>
        <w:right w:val="none" w:sz="0" w:space="0" w:color="auto"/>
      </w:divBdr>
    </w:div>
    <w:div w:id="715547178">
      <w:bodyDiv w:val="1"/>
      <w:marLeft w:val="0"/>
      <w:marRight w:val="0"/>
      <w:marTop w:val="0"/>
      <w:marBottom w:val="0"/>
      <w:divBdr>
        <w:top w:val="none" w:sz="0" w:space="0" w:color="auto"/>
        <w:left w:val="none" w:sz="0" w:space="0" w:color="auto"/>
        <w:bottom w:val="none" w:sz="0" w:space="0" w:color="auto"/>
        <w:right w:val="none" w:sz="0" w:space="0" w:color="auto"/>
      </w:divBdr>
    </w:div>
    <w:div w:id="720861678">
      <w:bodyDiv w:val="1"/>
      <w:marLeft w:val="0"/>
      <w:marRight w:val="0"/>
      <w:marTop w:val="0"/>
      <w:marBottom w:val="0"/>
      <w:divBdr>
        <w:top w:val="none" w:sz="0" w:space="0" w:color="auto"/>
        <w:left w:val="none" w:sz="0" w:space="0" w:color="auto"/>
        <w:bottom w:val="none" w:sz="0" w:space="0" w:color="auto"/>
        <w:right w:val="none" w:sz="0" w:space="0" w:color="auto"/>
      </w:divBdr>
    </w:div>
    <w:div w:id="790515853">
      <w:bodyDiv w:val="1"/>
      <w:marLeft w:val="0"/>
      <w:marRight w:val="0"/>
      <w:marTop w:val="0"/>
      <w:marBottom w:val="0"/>
      <w:divBdr>
        <w:top w:val="none" w:sz="0" w:space="0" w:color="auto"/>
        <w:left w:val="none" w:sz="0" w:space="0" w:color="auto"/>
        <w:bottom w:val="none" w:sz="0" w:space="0" w:color="auto"/>
        <w:right w:val="none" w:sz="0" w:space="0" w:color="auto"/>
      </w:divBdr>
    </w:div>
    <w:div w:id="839153614">
      <w:bodyDiv w:val="1"/>
      <w:marLeft w:val="0"/>
      <w:marRight w:val="0"/>
      <w:marTop w:val="0"/>
      <w:marBottom w:val="0"/>
      <w:divBdr>
        <w:top w:val="none" w:sz="0" w:space="0" w:color="auto"/>
        <w:left w:val="none" w:sz="0" w:space="0" w:color="auto"/>
        <w:bottom w:val="none" w:sz="0" w:space="0" w:color="auto"/>
        <w:right w:val="none" w:sz="0" w:space="0" w:color="auto"/>
      </w:divBdr>
    </w:div>
    <w:div w:id="845094790">
      <w:bodyDiv w:val="1"/>
      <w:marLeft w:val="0"/>
      <w:marRight w:val="0"/>
      <w:marTop w:val="0"/>
      <w:marBottom w:val="0"/>
      <w:divBdr>
        <w:top w:val="none" w:sz="0" w:space="0" w:color="auto"/>
        <w:left w:val="none" w:sz="0" w:space="0" w:color="auto"/>
        <w:bottom w:val="none" w:sz="0" w:space="0" w:color="auto"/>
        <w:right w:val="none" w:sz="0" w:space="0" w:color="auto"/>
      </w:divBdr>
    </w:div>
    <w:div w:id="857157441">
      <w:bodyDiv w:val="1"/>
      <w:marLeft w:val="0"/>
      <w:marRight w:val="0"/>
      <w:marTop w:val="0"/>
      <w:marBottom w:val="0"/>
      <w:divBdr>
        <w:top w:val="none" w:sz="0" w:space="0" w:color="auto"/>
        <w:left w:val="none" w:sz="0" w:space="0" w:color="auto"/>
        <w:bottom w:val="none" w:sz="0" w:space="0" w:color="auto"/>
        <w:right w:val="none" w:sz="0" w:space="0" w:color="auto"/>
      </w:divBdr>
    </w:div>
    <w:div w:id="950212478">
      <w:bodyDiv w:val="1"/>
      <w:marLeft w:val="0"/>
      <w:marRight w:val="0"/>
      <w:marTop w:val="0"/>
      <w:marBottom w:val="0"/>
      <w:divBdr>
        <w:top w:val="none" w:sz="0" w:space="0" w:color="auto"/>
        <w:left w:val="none" w:sz="0" w:space="0" w:color="auto"/>
        <w:bottom w:val="none" w:sz="0" w:space="0" w:color="auto"/>
        <w:right w:val="none" w:sz="0" w:space="0" w:color="auto"/>
      </w:divBdr>
    </w:div>
    <w:div w:id="958412423">
      <w:bodyDiv w:val="1"/>
      <w:marLeft w:val="0"/>
      <w:marRight w:val="0"/>
      <w:marTop w:val="0"/>
      <w:marBottom w:val="0"/>
      <w:divBdr>
        <w:top w:val="none" w:sz="0" w:space="0" w:color="auto"/>
        <w:left w:val="none" w:sz="0" w:space="0" w:color="auto"/>
        <w:bottom w:val="none" w:sz="0" w:space="0" w:color="auto"/>
        <w:right w:val="none" w:sz="0" w:space="0" w:color="auto"/>
      </w:divBdr>
    </w:div>
    <w:div w:id="962200613">
      <w:bodyDiv w:val="1"/>
      <w:marLeft w:val="0"/>
      <w:marRight w:val="0"/>
      <w:marTop w:val="0"/>
      <w:marBottom w:val="0"/>
      <w:divBdr>
        <w:top w:val="none" w:sz="0" w:space="0" w:color="auto"/>
        <w:left w:val="none" w:sz="0" w:space="0" w:color="auto"/>
        <w:bottom w:val="none" w:sz="0" w:space="0" w:color="auto"/>
        <w:right w:val="none" w:sz="0" w:space="0" w:color="auto"/>
      </w:divBdr>
    </w:div>
    <w:div w:id="985627052">
      <w:bodyDiv w:val="1"/>
      <w:marLeft w:val="0"/>
      <w:marRight w:val="0"/>
      <w:marTop w:val="0"/>
      <w:marBottom w:val="0"/>
      <w:divBdr>
        <w:top w:val="none" w:sz="0" w:space="0" w:color="auto"/>
        <w:left w:val="none" w:sz="0" w:space="0" w:color="auto"/>
        <w:bottom w:val="none" w:sz="0" w:space="0" w:color="auto"/>
        <w:right w:val="none" w:sz="0" w:space="0" w:color="auto"/>
      </w:divBdr>
    </w:div>
    <w:div w:id="1116754323">
      <w:bodyDiv w:val="1"/>
      <w:marLeft w:val="0"/>
      <w:marRight w:val="0"/>
      <w:marTop w:val="0"/>
      <w:marBottom w:val="0"/>
      <w:divBdr>
        <w:top w:val="none" w:sz="0" w:space="0" w:color="auto"/>
        <w:left w:val="none" w:sz="0" w:space="0" w:color="auto"/>
        <w:bottom w:val="none" w:sz="0" w:space="0" w:color="auto"/>
        <w:right w:val="none" w:sz="0" w:space="0" w:color="auto"/>
      </w:divBdr>
    </w:div>
    <w:div w:id="1120609263">
      <w:bodyDiv w:val="1"/>
      <w:marLeft w:val="0"/>
      <w:marRight w:val="0"/>
      <w:marTop w:val="0"/>
      <w:marBottom w:val="0"/>
      <w:divBdr>
        <w:top w:val="none" w:sz="0" w:space="0" w:color="auto"/>
        <w:left w:val="none" w:sz="0" w:space="0" w:color="auto"/>
        <w:bottom w:val="none" w:sz="0" w:space="0" w:color="auto"/>
        <w:right w:val="none" w:sz="0" w:space="0" w:color="auto"/>
      </w:divBdr>
    </w:div>
    <w:div w:id="1129127616">
      <w:bodyDiv w:val="1"/>
      <w:marLeft w:val="0"/>
      <w:marRight w:val="0"/>
      <w:marTop w:val="0"/>
      <w:marBottom w:val="0"/>
      <w:divBdr>
        <w:top w:val="none" w:sz="0" w:space="0" w:color="auto"/>
        <w:left w:val="none" w:sz="0" w:space="0" w:color="auto"/>
        <w:bottom w:val="none" w:sz="0" w:space="0" w:color="auto"/>
        <w:right w:val="none" w:sz="0" w:space="0" w:color="auto"/>
      </w:divBdr>
    </w:div>
    <w:div w:id="1159615105">
      <w:bodyDiv w:val="1"/>
      <w:marLeft w:val="0"/>
      <w:marRight w:val="0"/>
      <w:marTop w:val="0"/>
      <w:marBottom w:val="0"/>
      <w:divBdr>
        <w:top w:val="none" w:sz="0" w:space="0" w:color="auto"/>
        <w:left w:val="none" w:sz="0" w:space="0" w:color="auto"/>
        <w:bottom w:val="none" w:sz="0" w:space="0" w:color="auto"/>
        <w:right w:val="none" w:sz="0" w:space="0" w:color="auto"/>
      </w:divBdr>
    </w:div>
    <w:div w:id="1206675935">
      <w:bodyDiv w:val="1"/>
      <w:marLeft w:val="0"/>
      <w:marRight w:val="0"/>
      <w:marTop w:val="0"/>
      <w:marBottom w:val="0"/>
      <w:divBdr>
        <w:top w:val="none" w:sz="0" w:space="0" w:color="auto"/>
        <w:left w:val="none" w:sz="0" w:space="0" w:color="auto"/>
        <w:bottom w:val="none" w:sz="0" w:space="0" w:color="auto"/>
        <w:right w:val="none" w:sz="0" w:space="0" w:color="auto"/>
      </w:divBdr>
    </w:div>
    <w:div w:id="1216546107">
      <w:bodyDiv w:val="1"/>
      <w:marLeft w:val="0"/>
      <w:marRight w:val="0"/>
      <w:marTop w:val="0"/>
      <w:marBottom w:val="0"/>
      <w:divBdr>
        <w:top w:val="none" w:sz="0" w:space="0" w:color="auto"/>
        <w:left w:val="none" w:sz="0" w:space="0" w:color="auto"/>
        <w:bottom w:val="none" w:sz="0" w:space="0" w:color="auto"/>
        <w:right w:val="none" w:sz="0" w:space="0" w:color="auto"/>
      </w:divBdr>
    </w:div>
    <w:div w:id="1244412595">
      <w:bodyDiv w:val="1"/>
      <w:marLeft w:val="0"/>
      <w:marRight w:val="0"/>
      <w:marTop w:val="0"/>
      <w:marBottom w:val="0"/>
      <w:divBdr>
        <w:top w:val="none" w:sz="0" w:space="0" w:color="auto"/>
        <w:left w:val="none" w:sz="0" w:space="0" w:color="auto"/>
        <w:bottom w:val="none" w:sz="0" w:space="0" w:color="auto"/>
        <w:right w:val="none" w:sz="0" w:space="0" w:color="auto"/>
      </w:divBdr>
    </w:div>
    <w:div w:id="1342586904">
      <w:bodyDiv w:val="1"/>
      <w:marLeft w:val="0"/>
      <w:marRight w:val="0"/>
      <w:marTop w:val="0"/>
      <w:marBottom w:val="0"/>
      <w:divBdr>
        <w:top w:val="none" w:sz="0" w:space="0" w:color="auto"/>
        <w:left w:val="none" w:sz="0" w:space="0" w:color="auto"/>
        <w:bottom w:val="none" w:sz="0" w:space="0" w:color="auto"/>
        <w:right w:val="none" w:sz="0" w:space="0" w:color="auto"/>
      </w:divBdr>
    </w:div>
    <w:div w:id="1404378536">
      <w:bodyDiv w:val="1"/>
      <w:marLeft w:val="0"/>
      <w:marRight w:val="0"/>
      <w:marTop w:val="0"/>
      <w:marBottom w:val="0"/>
      <w:divBdr>
        <w:top w:val="none" w:sz="0" w:space="0" w:color="auto"/>
        <w:left w:val="none" w:sz="0" w:space="0" w:color="auto"/>
        <w:bottom w:val="none" w:sz="0" w:space="0" w:color="auto"/>
        <w:right w:val="none" w:sz="0" w:space="0" w:color="auto"/>
      </w:divBdr>
    </w:div>
    <w:div w:id="1570454183">
      <w:bodyDiv w:val="1"/>
      <w:marLeft w:val="0"/>
      <w:marRight w:val="0"/>
      <w:marTop w:val="0"/>
      <w:marBottom w:val="0"/>
      <w:divBdr>
        <w:top w:val="none" w:sz="0" w:space="0" w:color="auto"/>
        <w:left w:val="none" w:sz="0" w:space="0" w:color="auto"/>
        <w:bottom w:val="none" w:sz="0" w:space="0" w:color="auto"/>
        <w:right w:val="none" w:sz="0" w:space="0" w:color="auto"/>
      </w:divBdr>
    </w:div>
    <w:div w:id="1599606087">
      <w:bodyDiv w:val="1"/>
      <w:marLeft w:val="0"/>
      <w:marRight w:val="0"/>
      <w:marTop w:val="0"/>
      <w:marBottom w:val="0"/>
      <w:divBdr>
        <w:top w:val="none" w:sz="0" w:space="0" w:color="auto"/>
        <w:left w:val="none" w:sz="0" w:space="0" w:color="auto"/>
        <w:bottom w:val="none" w:sz="0" w:space="0" w:color="auto"/>
        <w:right w:val="none" w:sz="0" w:space="0" w:color="auto"/>
      </w:divBdr>
    </w:div>
    <w:div w:id="1661078293">
      <w:bodyDiv w:val="1"/>
      <w:marLeft w:val="0"/>
      <w:marRight w:val="0"/>
      <w:marTop w:val="0"/>
      <w:marBottom w:val="0"/>
      <w:divBdr>
        <w:top w:val="none" w:sz="0" w:space="0" w:color="auto"/>
        <w:left w:val="none" w:sz="0" w:space="0" w:color="auto"/>
        <w:bottom w:val="none" w:sz="0" w:space="0" w:color="auto"/>
        <w:right w:val="none" w:sz="0" w:space="0" w:color="auto"/>
      </w:divBdr>
    </w:div>
    <w:div w:id="1668707655">
      <w:bodyDiv w:val="1"/>
      <w:marLeft w:val="0"/>
      <w:marRight w:val="0"/>
      <w:marTop w:val="0"/>
      <w:marBottom w:val="0"/>
      <w:divBdr>
        <w:top w:val="none" w:sz="0" w:space="0" w:color="auto"/>
        <w:left w:val="none" w:sz="0" w:space="0" w:color="auto"/>
        <w:bottom w:val="none" w:sz="0" w:space="0" w:color="auto"/>
        <w:right w:val="none" w:sz="0" w:space="0" w:color="auto"/>
      </w:divBdr>
    </w:div>
    <w:div w:id="1668745528">
      <w:bodyDiv w:val="1"/>
      <w:marLeft w:val="0"/>
      <w:marRight w:val="0"/>
      <w:marTop w:val="0"/>
      <w:marBottom w:val="0"/>
      <w:divBdr>
        <w:top w:val="none" w:sz="0" w:space="0" w:color="auto"/>
        <w:left w:val="none" w:sz="0" w:space="0" w:color="auto"/>
        <w:bottom w:val="none" w:sz="0" w:space="0" w:color="auto"/>
        <w:right w:val="none" w:sz="0" w:space="0" w:color="auto"/>
      </w:divBdr>
    </w:div>
    <w:div w:id="1706951314">
      <w:bodyDiv w:val="1"/>
      <w:marLeft w:val="0"/>
      <w:marRight w:val="0"/>
      <w:marTop w:val="0"/>
      <w:marBottom w:val="0"/>
      <w:divBdr>
        <w:top w:val="none" w:sz="0" w:space="0" w:color="auto"/>
        <w:left w:val="none" w:sz="0" w:space="0" w:color="auto"/>
        <w:bottom w:val="none" w:sz="0" w:space="0" w:color="auto"/>
        <w:right w:val="none" w:sz="0" w:space="0" w:color="auto"/>
      </w:divBdr>
    </w:div>
    <w:div w:id="1710760943">
      <w:bodyDiv w:val="1"/>
      <w:marLeft w:val="0"/>
      <w:marRight w:val="0"/>
      <w:marTop w:val="0"/>
      <w:marBottom w:val="0"/>
      <w:divBdr>
        <w:top w:val="none" w:sz="0" w:space="0" w:color="auto"/>
        <w:left w:val="none" w:sz="0" w:space="0" w:color="auto"/>
        <w:bottom w:val="none" w:sz="0" w:space="0" w:color="auto"/>
        <w:right w:val="none" w:sz="0" w:space="0" w:color="auto"/>
      </w:divBdr>
    </w:div>
    <w:div w:id="1762681089">
      <w:bodyDiv w:val="1"/>
      <w:marLeft w:val="0"/>
      <w:marRight w:val="0"/>
      <w:marTop w:val="0"/>
      <w:marBottom w:val="0"/>
      <w:divBdr>
        <w:top w:val="none" w:sz="0" w:space="0" w:color="auto"/>
        <w:left w:val="none" w:sz="0" w:space="0" w:color="auto"/>
        <w:bottom w:val="none" w:sz="0" w:space="0" w:color="auto"/>
        <w:right w:val="none" w:sz="0" w:space="0" w:color="auto"/>
      </w:divBdr>
    </w:div>
    <w:div w:id="1844472305">
      <w:bodyDiv w:val="1"/>
      <w:marLeft w:val="0"/>
      <w:marRight w:val="0"/>
      <w:marTop w:val="0"/>
      <w:marBottom w:val="0"/>
      <w:divBdr>
        <w:top w:val="none" w:sz="0" w:space="0" w:color="auto"/>
        <w:left w:val="none" w:sz="0" w:space="0" w:color="auto"/>
        <w:bottom w:val="none" w:sz="0" w:space="0" w:color="auto"/>
        <w:right w:val="none" w:sz="0" w:space="0" w:color="auto"/>
      </w:divBdr>
    </w:div>
    <w:div w:id="1966152861">
      <w:bodyDiv w:val="1"/>
      <w:marLeft w:val="0"/>
      <w:marRight w:val="0"/>
      <w:marTop w:val="0"/>
      <w:marBottom w:val="0"/>
      <w:divBdr>
        <w:top w:val="none" w:sz="0" w:space="0" w:color="auto"/>
        <w:left w:val="none" w:sz="0" w:space="0" w:color="auto"/>
        <w:bottom w:val="none" w:sz="0" w:space="0" w:color="auto"/>
        <w:right w:val="none" w:sz="0" w:space="0" w:color="auto"/>
      </w:divBdr>
    </w:div>
    <w:div w:id="1991597152">
      <w:bodyDiv w:val="1"/>
      <w:marLeft w:val="0"/>
      <w:marRight w:val="0"/>
      <w:marTop w:val="0"/>
      <w:marBottom w:val="0"/>
      <w:divBdr>
        <w:top w:val="none" w:sz="0" w:space="0" w:color="auto"/>
        <w:left w:val="none" w:sz="0" w:space="0" w:color="auto"/>
        <w:bottom w:val="none" w:sz="0" w:space="0" w:color="auto"/>
        <w:right w:val="none" w:sz="0" w:space="0" w:color="auto"/>
      </w:divBdr>
    </w:div>
    <w:div w:id="2059234310">
      <w:bodyDiv w:val="1"/>
      <w:marLeft w:val="0"/>
      <w:marRight w:val="0"/>
      <w:marTop w:val="0"/>
      <w:marBottom w:val="0"/>
      <w:divBdr>
        <w:top w:val="none" w:sz="0" w:space="0" w:color="auto"/>
        <w:left w:val="none" w:sz="0" w:space="0" w:color="auto"/>
        <w:bottom w:val="none" w:sz="0" w:space="0" w:color="auto"/>
        <w:right w:val="none" w:sz="0" w:space="0" w:color="auto"/>
      </w:divBdr>
    </w:div>
    <w:div w:id="2078822725">
      <w:bodyDiv w:val="1"/>
      <w:marLeft w:val="0"/>
      <w:marRight w:val="0"/>
      <w:marTop w:val="0"/>
      <w:marBottom w:val="0"/>
      <w:divBdr>
        <w:top w:val="none" w:sz="0" w:space="0" w:color="auto"/>
        <w:left w:val="none" w:sz="0" w:space="0" w:color="auto"/>
        <w:bottom w:val="none" w:sz="0" w:space="0" w:color="auto"/>
        <w:right w:val="none" w:sz="0" w:space="0" w:color="auto"/>
      </w:divBdr>
    </w:div>
    <w:div w:id="21216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https://hcu-hamburg.zoom.us/j/68540663826" TargetMode="External"/><Relationship Id="rId26" Type="http://schemas.openxmlformats.org/officeDocument/2006/relationships/hyperlink" Target="https://hcu-hamburg.zoom.us/j/68540663826" TargetMode="External"/><Relationship Id="rId3" Type="http://schemas.openxmlformats.org/officeDocument/2006/relationships/styles" Target="styles.xml"/><Relationship Id="rId21" Type="http://schemas.openxmlformats.org/officeDocument/2006/relationships/hyperlink" Target="https://cloud.hcu-hamburg.de/nextcloud/apps/forms/s/pMRFLepQZkmEBr8qXPJBwBAw" TargetMode="External"/><Relationship Id="rId34"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https://hcu-hamburg.zoom.us/j/68540663826" TargetMode="External"/><Relationship Id="rId25" Type="http://schemas.openxmlformats.org/officeDocument/2006/relationships/hyperlink" Target="https://hcu-hamburg.zoom.us/j/685406638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hyperlink" Target="https://hcu-hamburg.zoom.us/j/68540663826" TargetMode="External"/><Relationship Id="rId29" Type="http://schemas.openxmlformats.org/officeDocument/2006/relationships/hyperlink" Target="https://hcu-hamburg.zoom.us/j/68540663826"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hcu-hamburg.zoom.us/j/68540663826" TargetMode="External"/><Relationship Id="rId32"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hyperlink" Target="https://cloud.hcu-hamburg.de/nextcloud/apps/forms/s/grCma3RKrmcSeN8GofgEcxRx" TargetMode="External"/><Relationship Id="rId28" Type="http://schemas.openxmlformats.org/officeDocument/2006/relationships/hyperlink" Target="https://hcu-hamburg.zoom.us/j/68540663826" TargetMode="External"/><Relationship Id="rId19" Type="http://schemas.openxmlformats.org/officeDocument/2006/relationships/hyperlink" Target="https://hcu-hamburg.zoom.us/j/68540663826" TargetMode="External"/><Relationship Id="rId31"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hyperlink" Target="https://hcu-hamburg.zoom.us/j/68540663826" TargetMode="External"/><Relationship Id="rId27" Type="http://schemas.openxmlformats.org/officeDocument/2006/relationships/hyperlink" Target="https://hcu-hamburg.zoom.us/j/68540663826" TargetMode="External"/><Relationship Id="rId30" Type="http://schemas.openxmlformats.org/officeDocument/2006/relationships/hyperlink" Target="https://hcu-hamburg.zoom.us/j/6854066382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499C-5713-4D1F-BC04-44B67486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10546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Hafencity Universitaet Hamburg</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Brüssel-Kurbanov</dc:creator>
  <cp:keywords/>
  <dc:description/>
  <cp:lastModifiedBy>Panetta, Rosella</cp:lastModifiedBy>
  <cp:revision>2</cp:revision>
  <dcterms:created xsi:type="dcterms:W3CDTF">2025-09-01T09:18:00Z</dcterms:created>
  <dcterms:modified xsi:type="dcterms:W3CDTF">2025-09-01T09:18:00Z</dcterms:modified>
</cp:coreProperties>
</file>